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EBDBB" w14:textId="3C81B26F" w:rsidR="00C120E7" w:rsidRDefault="00C120E7"/>
    <w:p w14:paraId="5D26EB13" w14:textId="77777777" w:rsidR="004B4E40" w:rsidRDefault="00C120E7" w:rsidP="004B4E40">
      <w:pPr>
        <w:jc w:val="center"/>
        <w:rPr>
          <w:rFonts w:ascii="David" w:hAnsi="David" w:cs="David"/>
        </w:rPr>
      </w:pPr>
      <w:r>
        <w:rPr>
          <w:rFonts w:ascii="David" w:hAnsi="David" w:cs="David"/>
        </w:rPr>
        <w:t xml:space="preserve">THE REFORMED (PROTESTANT) POLITICAL TRADITION AND </w:t>
      </w:r>
    </w:p>
    <w:p w14:paraId="7460A0F4" w14:textId="658291F9" w:rsidR="00C120E7" w:rsidRDefault="00C120E7" w:rsidP="004B4E40">
      <w:pPr>
        <w:jc w:val="center"/>
        <w:rPr>
          <w:rFonts w:ascii="David" w:hAnsi="David" w:cs="David"/>
        </w:rPr>
      </w:pPr>
      <w:r>
        <w:rPr>
          <w:rFonts w:ascii="David" w:hAnsi="David" w:cs="David"/>
        </w:rPr>
        <w:t>THE CURRENT CRISIS OF DEMOCRATIC POLITICS</w:t>
      </w:r>
    </w:p>
    <w:p w14:paraId="4564EF4F" w14:textId="61545A35" w:rsidR="00C120E7" w:rsidRDefault="00C120E7" w:rsidP="004B4E40">
      <w:pPr>
        <w:jc w:val="center"/>
        <w:rPr>
          <w:rFonts w:ascii="David" w:hAnsi="David" w:cs="David"/>
        </w:rPr>
      </w:pPr>
    </w:p>
    <w:p w14:paraId="6FD208A1" w14:textId="54CBA654" w:rsidR="00C120E7" w:rsidRDefault="00C120E7" w:rsidP="004B4E40">
      <w:pPr>
        <w:jc w:val="center"/>
        <w:rPr>
          <w:rFonts w:ascii="David" w:hAnsi="David" w:cs="David"/>
        </w:rPr>
      </w:pPr>
      <w:r>
        <w:rPr>
          <w:rFonts w:ascii="David" w:hAnsi="David" w:cs="David"/>
        </w:rPr>
        <w:t>a short course offered online under the auspices of the Reformed Institute of Metropolitan Washington</w:t>
      </w:r>
    </w:p>
    <w:p w14:paraId="05C41973" w14:textId="23B8B97D" w:rsidR="004B4E40" w:rsidRDefault="00C120E7" w:rsidP="004B4E40">
      <w:pPr>
        <w:jc w:val="center"/>
        <w:rPr>
          <w:rFonts w:ascii="David" w:hAnsi="David" w:cs="David"/>
        </w:rPr>
      </w:pPr>
      <w:r>
        <w:rPr>
          <w:rFonts w:ascii="David" w:hAnsi="David" w:cs="David"/>
        </w:rPr>
        <w:t xml:space="preserve">taught by </w:t>
      </w:r>
      <w:proofErr w:type="spellStart"/>
      <w:proofErr w:type="gramStart"/>
      <w:r>
        <w:rPr>
          <w:rFonts w:ascii="David" w:hAnsi="David" w:cs="David"/>
        </w:rPr>
        <w:t>R.Bruce</w:t>
      </w:r>
      <w:proofErr w:type="spellEnd"/>
      <w:proofErr w:type="gramEnd"/>
      <w:r>
        <w:rPr>
          <w:rFonts w:ascii="David" w:hAnsi="David" w:cs="David"/>
        </w:rPr>
        <w:t xml:space="preserve"> Douglass</w:t>
      </w:r>
    </w:p>
    <w:p w14:paraId="584DA0C5" w14:textId="39152E24" w:rsidR="004B4E40" w:rsidRDefault="004B4E40" w:rsidP="004B4E40">
      <w:pPr>
        <w:jc w:val="center"/>
        <w:rPr>
          <w:rFonts w:ascii="David" w:hAnsi="David" w:cs="David"/>
        </w:rPr>
      </w:pPr>
    </w:p>
    <w:p w14:paraId="7C97E6AD" w14:textId="77777777" w:rsidR="004B4E40" w:rsidRDefault="004B4E40" w:rsidP="004B4E40">
      <w:pPr>
        <w:jc w:val="center"/>
        <w:rPr>
          <w:rFonts w:ascii="David" w:hAnsi="David" w:cs="David"/>
        </w:rPr>
      </w:pPr>
    </w:p>
    <w:p w14:paraId="7651713B" w14:textId="18283CF6" w:rsidR="00C120E7" w:rsidRDefault="004B4E40" w:rsidP="004B4E40">
      <w:pPr>
        <w:jc w:val="center"/>
        <w:rPr>
          <w:rFonts w:ascii="David" w:hAnsi="David" w:cs="David"/>
        </w:rPr>
      </w:pPr>
      <w:r>
        <w:rPr>
          <w:rFonts w:ascii="David" w:hAnsi="David" w:cs="David"/>
        </w:rPr>
        <w:t>Recommended Readings</w:t>
      </w:r>
    </w:p>
    <w:p w14:paraId="1AC54E97" w14:textId="5AC29A9B" w:rsidR="004B4E40" w:rsidRDefault="004B4E40" w:rsidP="008971BB">
      <w:pPr>
        <w:jc w:val="center"/>
        <w:rPr>
          <w:rFonts w:ascii="David" w:hAnsi="David" w:cs="David"/>
        </w:rPr>
      </w:pPr>
      <w:r>
        <w:rPr>
          <w:rFonts w:ascii="David" w:hAnsi="David" w:cs="David"/>
        </w:rPr>
        <w:t>(available online unless otherwise indicated)</w:t>
      </w:r>
    </w:p>
    <w:p w14:paraId="2668E3AE" w14:textId="136F4E6F" w:rsidR="00C120E7" w:rsidRDefault="00C120E7" w:rsidP="004B4E40">
      <w:pPr>
        <w:jc w:val="center"/>
        <w:rPr>
          <w:rFonts w:ascii="David" w:hAnsi="David" w:cs="David"/>
        </w:rPr>
      </w:pPr>
    </w:p>
    <w:p w14:paraId="4D35A084" w14:textId="77777777" w:rsidR="00C120E7" w:rsidRDefault="00C120E7">
      <w:pPr>
        <w:rPr>
          <w:rFonts w:ascii="David" w:hAnsi="David" w:cs="David"/>
        </w:rPr>
      </w:pPr>
    </w:p>
    <w:p w14:paraId="56A71DC5" w14:textId="72C17327" w:rsidR="00C120E7" w:rsidRDefault="004B4E40">
      <w:pPr>
        <w:rPr>
          <w:rFonts w:ascii="David" w:hAnsi="David" w:cs="David"/>
        </w:rPr>
      </w:pPr>
      <w:r>
        <w:rPr>
          <w:rFonts w:ascii="David" w:hAnsi="David" w:cs="David"/>
        </w:rPr>
        <w:t>f</w:t>
      </w:r>
      <w:r w:rsidR="00C120E7">
        <w:rPr>
          <w:rFonts w:ascii="David" w:hAnsi="David" w:cs="David"/>
        </w:rPr>
        <w:t xml:space="preserve">or Session 1 </w:t>
      </w:r>
      <w:r>
        <w:rPr>
          <w:rFonts w:ascii="David" w:hAnsi="David" w:cs="David"/>
        </w:rPr>
        <w:t>–</w:t>
      </w:r>
      <w:r w:rsidR="00C120E7">
        <w:rPr>
          <w:rFonts w:ascii="David" w:hAnsi="David" w:cs="David"/>
        </w:rPr>
        <w:t xml:space="preserve"> </w:t>
      </w:r>
      <w:r>
        <w:rPr>
          <w:rFonts w:ascii="David" w:hAnsi="David" w:cs="David"/>
        </w:rPr>
        <w:t>Foundational Ideas</w:t>
      </w:r>
    </w:p>
    <w:p w14:paraId="026B93E9" w14:textId="7416051E" w:rsidR="004B4E40" w:rsidRDefault="004B4E40">
      <w:pPr>
        <w:rPr>
          <w:rFonts w:ascii="David" w:hAnsi="David" w:cs="David"/>
        </w:rPr>
      </w:pPr>
    </w:p>
    <w:p w14:paraId="3F635F07" w14:textId="30E9F7FC" w:rsidR="005A4B47" w:rsidRDefault="004B4E40" w:rsidP="004B4E40">
      <w:pPr>
        <w:pStyle w:val="ListParagraph"/>
        <w:numPr>
          <w:ilvl w:val="0"/>
          <w:numId w:val="1"/>
        </w:numPr>
        <w:rPr>
          <w:rFonts w:ascii="David" w:hAnsi="David" w:cs="David"/>
        </w:rPr>
      </w:pPr>
      <w:r w:rsidRPr="004B4E40">
        <w:rPr>
          <w:rFonts w:ascii="David" w:hAnsi="David" w:cs="David"/>
        </w:rPr>
        <w:t xml:space="preserve">Calvin, John. </w:t>
      </w:r>
      <w:r>
        <w:rPr>
          <w:rFonts w:ascii="David" w:hAnsi="David" w:cs="David"/>
          <w:i/>
          <w:iCs/>
        </w:rPr>
        <w:t>The Institutes of the Christian Religion</w:t>
      </w:r>
      <w:r>
        <w:rPr>
          <w:rFonts w:ascii="David" w:hAnsi="David" w:cs="David"/>
        </w:rPr>
        <w:t xml:space="preserve">, Bk. </w:t>
      </w:r>
      <w:r w:rsidR="005A4B47">
        <w:rPr>
          <w:rFonts w:ascii="David" w:hAnsi="David" w:cs="David"/>
        </w:rPr>
        <w:t>IV</w:t>
      </w:r>
      <w:r>
        <w:rPr>
          <w:rFonts w:ascii="David" w:hAnsi="David" w:cs="David"/>
        </w:rPr>
        <w:t xml:space="preserve">, </w:t>
      </w:r>
      <w:proofErr w:type="spellStart"/>
      <w:r w:rsidR="008A5B20">
        <w:rPr>
          <w:rFonts w:ascii="David" w:hAnsi="David" w:cs="David"/>
        </w:rPr>
        <w:t>ch.</w:t>
      </w:r>
      <w:proofErr w:type="spellEnd"/>
      <w:r w:rsidR="008A5B20">
        <w:rPr>
          <w:rFonts w:ascii="David" w:hAnsi="David" w:cs="David"/>
        </w:rPr>
        <w:t xml:space="preserve"> 3 (the teachers and </w:t>
      </w:r>
    </w:p>
    <w:p w14:paraId="0BCF47F0" w14:textId="4CF9D84B" w:rsidR="004B4E40" w:rsidRDefault="005A4B47" w:rsidP="005A4B47">
      <w:pPr>
        <w:ind w:left="720"/>
        <w:rPr>
          <w:rFonts w:ascii="David" w:hAnsi="David" w:cs="David"/>
        </w:rPr>
      </w:pPr>
      <w:r>
        <w:rPr>
          <w:rFonts w:ascii="David" w:hAnsi="David" w:cs="David"/>
        </w:rPr>
        <w:t xml:space="preserve"> </w:t>
      </w:r>
      <w:r w:rsidR="008A5B20" w:rsidRPr="005A4B47">
        <w:rPr>
          <w:rFonts w:ascii="David" w:hAnsi="David" w:cs="David"/>
        </w:rPr>
        <w:t>ministers</w:t>
      </w:r>
      <w:r w:rsidRPr="005A4B47">
        <w:rPr>
          <w:rFonts w:ascii="David" w:hAnsi="David" w:cs="David"/>
        </w:rPr>
        <w:t xml:space="preserve"> </w:t>
      </w:r>
      <w:r w:rsidR="008A5B20" w:rsidRPr="005A4B47">
        <w:rPr>
          <w:rFonts w:ascii="David" w:hAnsi="David" w:cs="David"/>
        </w:rPr>
        <w:t xml:space="preserve">of the church—their election and office) and </w:t>
      </w:r>
      <w:proofErr w:type="spellStart"/>
      <w:r w:rsidR="004B4E40" w:rsidRPr="005A4B47">
        <w:rPr>
          <w:rFonts w:ascii="David" w:hAnsi="David" w:cs="David"/>
        </w:rPr>
        <w:t>ch.</w:t>
      </w:r>
      <w:proofErr w:type="spellEnd"/>
      <w:r w:rsidR="004B4E40" w:rsidRPr="005A4B47">
        <w:rPr>
          <w:rFonts w:ascii="David" w:hAnsi="David" w:cs="David"/>
        </w:rPr>
        <w:t xml:space="preserve"> 20 (on civil government)</w:t>
      </w:r>
      <w:r w:rsidR="006809CF" w:rsidRPr="005A4B47">
        <w:rPr>
          <w:rFonts w:ascii="David" w:hAnsi="David" w:cs="David"/>
        </w:rPr>
        <w:t xml:space="preserve"> (1559)</w:t>
      </w:r>
    </w:p>
    <w:p w14:paraId="27EB877B" w14:textId="3B1B270B" w:rsidR="00652372" w:rsidRDefault="00652372" w:rsidP="005A4B47">
      <w:pPr>
        <w:ind w:left="720"/>
        <w:rPr>
          <w:rFonts w:ascii="David" w:hAnsi="David" w:cs="David"/>
        </w:rPr>
      </w:pPr>
      <w:hyperlink r:id="rId5" w:history="1">
        <w:r w:rsidRPr="008A6E9A">
          <w:rPr>
            <w:rStyle w:val="Hyperlink"/>
            <w:rFonts w:ascii="David" w:hAnsi="David" w:cs="David"/>
          </w:rPr>
          <w:t>http://www.vor.org/rbdisk/html/institutes/</w:t>
        </w:r>
      </w:hyperlink>
      <w:r>
        <w:rPr>
          <w:rFonts w:ascii="David" w:hAnsi="David" w:cs="David"/>
        </w:rPr>
        <w:t xml:space="preserve"> </w:t>
      </w:r>
    </w:p>
    <w:p w14:paraId="396F627C" w14:textId="77777777" w:rsidR="00652372" w:rsidRPr="005A4B47" w:rsidRDefault="00652372" w:rsidP="005A4B47">
      <w:pPr>
        <w:ind w:left="720"/>
        <w:rPr>
          <w:rFonts w:ascii="David" w:hAnsi="David" w:cs="David"/>
        </w:rPr>
      </w:pPr>
    </w:p>
    <w:p w14:paraId="0E712A40" w14:textId="1BB5A73E" w:rsidR="004B4E40" w:rsidRDefault="006809CF" w:rsidP="004B4E40">
      <w:pPr>
        <w:pStyle w:val="ListParagraph"/>
        <w:numPr>
          <w:ilvl w:val="0"/>
          <w:numId w:val="1"/>
        </w:numPr>
        <w:rPr>
          <w:rFonts w:ascii="David" w:hAnsi="David" w:cs="David"/>
        </w:rPr>
      </w:pPr>
      <w:r>
        <w:rPr>
          <w:rFonts w:ascii="David" w:hAnsi="David" w:cs="David"/>
        </w:rPr>
        <w:t>Winthrop, John. “A Model of Christian Charity” (1630)</w:t>
      </w:r>
    </w:p>
    <w:p w14:paraId="22DDABA0" w14:textId="72150100" w:rsidR="00652372" w:rsidRPr="00652372" w:rsidRDefault="00652372" w:rsidP="00652372">
      <w:pPr>
        <w:ind w:firstLine="720"/>
        <w:rPr>
          <w:rFonts w:ascii="David" w:hAnsi="David" w:cs="David"/>
        </w:rPr>
      </w:pPr>
      <w:r>
        <w:rPr>
          <w:rFonts w:ascii="David" w:hAnsi="David" w:cs="David"/>
        </w:rPr>
        <w:fldChar w:fldCharType="begin"/>
      </w:r>
      <w:r>
        <w:rPr>
          <w:rFonts w:ascii="David" w:hAnsi="David" w:cs="David"/>
        </w:rPr>
        <w:instrText xml:space="preserve"> HYPERLINK "</w:instrText>
      </w:r>
      <w:r w:rsidRPr="00652372">
        <w:rPr>
          <w:rFonts w:ascii="David" w:hAnsi="David" w:cs="David"/>
        </w:rPr>
        <w:instrText>https://archive.org/stream/AModelOfChristianCharity/AModelOfChristianCharity_djvu.txt</w:instrText>
      </w:r>
      <w:r>
        <w:rPr>
          <w:rFonts w:ascii="David" w:hAnsi="David" w:cs="David"/>
        </w:rPr>
        <w:instrText xml:space="preserve">" </w:instrText>
      </w:r>
      <w:r>
        <w:rPr>
          <w:rFonts w:ascii="David" w:hAnsi="David" w:cs="David"/>
        </w:rPr>
        <w:fldChar w:fldCharType="separate"/>
      </w:r>
      <w:r w:rsidRPr="008A6E9A">
        <w:rPr>
          <w:rStyle w:val="Hyperlink"/>
          <w:rFonts w:ascii="David" w:hAnsi="David" w:cs="David"/>
        </w:rPr>
        <w:t>https://archive.org/stream/AModelOfChristianCharity/AModelOfChristianCharity_djvu.txt</w:t>
      </w:r>
      <w:r>
        <w:rPr>
          <w:rFonts w:ascii="David" w:hAnsi="David" w:cs="David"/>
        </w:rPr>
        <w:fldChar w:fldCharType="end"/>
      </w:r>
      <w:r w:rsidRPr="00652372">
        <w:rPr>
          <w:rFonts w:ascii="David" w:hAnsi="David" w:cs="David"/>
        </w:rPr>
        <w:t xml:space="preserve"> </w:t>
      </w:r>
    </w:p>
    <w:p w14:paraId="118240BA" w14:textId="77777777" w:rsidR="00652372" w:rsidRDefault="00652372" w:rsidP="004B4E40">
      <w:pPr>
        <w:pStyle w:val="ListParagraph"/>
        <w:numPr>
          <w:ilvl w:val="0"/>
          <w:numId w:val="1"/>
        </w:numPr>
        <w:rPr>
          <w:rFonts w:ascii="David" w:hAnsi="David" w:cs="David"/>
        </w:rPr>
      </w:pPr>
    </w:p>
    <w:p w14:paraId="40BF1DD4" w14:textId="2AD4526A" w:rsidR="006809CF" w:rsidRDefault="006809CF" w:rsidP="004B4E40">
      <w:pPr>
        <w:pStyle w:val="ListParagraph"/>
        <w:numPr>
          <w:ilvl w:val="0"/>
          <w:numId w:val="1"/>
        </w:numPr>
        <w:rPr>
          <w:rFonts w:ascii="David" w:hAnsi="David" w:cs="David"/>
        </w:rPr>
      </w:pPr>
      <w:r>
        <w:rPr>
          <w:rFonts w:ascii="David" w:hAnsi="David" w:cs="David"/>
        </w:rPr>
        <w:t>Rush, Benjamin. “Address to the People of the United States” (1787)</w:t>
      </w:r>
    </w:p>
    <w:p w14:paraId="2E6A7843" w14:textId="5F306A63" w:rsidR="00652372" w:rsidRDefault="00652372" w:rsidP="00652372">
      <w:pPr>
        <w:pStyle w:val="ListParagraph"/>
        <w:ind w:left="780"/>
        <w:rPr>
          <w:rFonts w:ascii="David" w:hAnsi="David" w:cs="David"/>
        </w:rPr>
      </w:pPr>
      <w:hyperlink r:id="rId6" w:history="1">
        <w:r w:rsidRPr="008A6E9A">
          <w:rPr>
            <w:rStyle w:val="Hyperlink"/>
            <w:rFonts w:ascii="David" w:hAnsi="David" w:cs="David"/>
          </w:rPr>
          <w:t>https://archive.csac.history.wisc.edu/Benjamin_Rush.pdf</w:t>
        </w:r>
      </w:hyperlink>
      <w:r>
        <w:rPr>
          <w:rFonts w:ascii="David" w:hAnsi="David" w:cs="David"/>
        </w:rPr>
        <w:t xml:space="preserve"> </w:t>
      </w:r>
    </w:p>
    <w:p w14:paraId="4D03E965" w14:textId="03C2CE03" w:rsidR="006809CF" w:rsidRDefault="006809CF" w:rsidP="006809CF">
      <w:pPr>
        <w:rPr>
          <w:rFonts w:ascii="David" w:hAnsi="David" w:cs="David"/>
        </w:rPr>
      </w:pPr>
    </w:p>
    <w:p w14:paraId="030723AA" w14:textId="772B6823" w:rsidR="00C120E7" w:rsidRDefault="0007736D" w:rsidP="006809CF">
      <w:pPr>
        <w:rPr>
          <w:rFonts w:ascii="David" w:hAnsi="David" w:cs="David"/>
        </w:rPr>
      </w:pPr>
      <w:r>
        <w:rPr>
          <w:rFonts w:ascii="David" w:hAnsi="David" w:cs="David"/>
        </w:rPr>
        <w:t>f</w:t>
      </w:r>
      <w:r w:rsidR="006809CF">
        <w:rPr>
          <w:rFonts w:ascii="David" w:hAnsi="David" w:cs="David"/>
        </w:rPr>
        <w:t>or Session 2 – Later Developments</w:t>
      </w:r>
    </w:p>
    <w:p w14:paraId="62B1EBAF" w14:textId="5EAB794E" w:rsidR="006809CF" w:rsidRDefault="006809CF" w:rsidP="006809CF">
      <w:pPr>
        <w:rPr>
          <w:rFonts w:ascii="David" w:hAnsi="David" w:cs="David"/>
        </w:rPr>
      </w:pPr>
    </w:p>
    <w:p w14:paraId="73599247" w14:textId="500F5137" w:rsidR="006809CF" w:rsidRDefault="006809CF" w:rsidP="006809CF">
      <w:pPr>
        <w:pStyle w:val="ListParagraph"/>
        <w:numPr>
          <w:ilvl w:val="0"/>
          <w:numId w:val="1"/>
        </w:numPr>
        <w:rPr>
          <w:rFonts w:ascii="David" w:hAnsi="David" w:cs="David"/>
        </w:rPr>
      </w:pPr>
      <w:r>
        <w:rPr>
          <w:rFonts w:ascii="David" w:hAnsi="David" w:cs="David"/>
        </w:rPr>
        <w:t>Henry Ward Beecher, “The Success of American Democracy” (1862)</w:t>
      </w:r>
    </w:p>
    <w:p w14:paraId="76AB78E7" w14:textId="3A1F488F" w:rsidR="00652372" w:rsidRDefault="00652372" w:rsidP="006809CF">
      <w:pPr>
        <w:pStyle w:val="ListParagraph"/>
        <w:numPr>
          <w:ilvl w:val="0"/>
          <w:numId w:val="1"/>
        </w:numPr>
        <w:rPr>
          <w:rFonts w:ascii="David" w:hAnsi="David" w:cs="David"/>
        </w:rPr>
      </w:pPr>
      <w:hyperlink r:id="rId7" w:history="1">
        <w:r w:rsidRPr="008A6E9A">
          <w:rPr>
            <w:rStyle w:val="Hyperlink"/>
            <w:rFonts w:ascii="David" w:hAnsi="David" w:cs="David"/>
          </w:rPr>
          <w:t>https://play.google.com/store/books/details?id=4OodAAAAMAAJ&amp;rdid=book-4OodAAAAMAAJ&amp;rdot=1</w:t>
        </w:r>
      </w:hyperlink>
      <w:r>
        <w:rPr>
          <w:rFonts w:ascii="David" w:hAnsi="David" w:cs="David"/>
        </w:rPr>
        <w:t xml:space="preserve"> </w:t>
      </w:r>
      <w:proofErr w:type="spellStart"/>
      <w:proofErr w:type="gramStart"/>
      <w:r>
        <w:rPr>
          <w:rFonts w:ascii="David" w:hAnsi="David" w:cs="David"/>
        </w:rPr>
        <w:t>jkl</w:t>
      </w:r>
      <w:proofErr w:type="spellEnd"/>
      <w:r>
        <w:rPr>
          <w:rFonts w:ascii="David" w:hAnsi="David" w:cs="David"/>
        </w:rPr>
        <w:t xml:space="preserve">  (</w:t>
      </w:r>
      <w:proofErr w:type="gramEnd"/>
      <w:r>
        <w:rPr>
          <w:rFonts w:ascii="David" w:hAnsi="David" w:cs="David"/>
        </w:rPr>
        <w:t>move to p. 242)</w:t>
      </w:r>
    </w:p>
    <w:p w14:paraId="5D2F77CE" w14:textId="77777777" w:rsidR="00004953" w:rsidRDefault="00004953" w:rsidP="00004953">
      <w:pPr>
        <w:pStyle w:val="ListParagraph"/>
        <w:ind w:left="780"/>
        <w:rPr>
          <w:rFonts w:ascii="David" w:hAnsi="David" w:cs="David"/>
        </w:rPr>
      </w:pPr>
    </w:p>
    <w:p w14:paraId="722D45F8" w14:textId="4015852E" w:rsidR="006809CF" w:rsidRDefault="0007736D" w:rsidP="006809CF">
      <w:pPr>
        <w:pStyle w:val="ListParagraph"/>
        <w:numPr>
          <w:ilvl w:val="0"/>
          <w:numId w:val="1"/>
        </w:numPr>
        <w:rPr>
          <w:rFonts w:ascii="David" w:hAnsi="David" w:cs="David"/>
        </w:rPr>
      </w:pPr>
      <w:r>
        <w:rPr>
          <w:rFonts w:ascii="David" w:hAnsi="David" w:cs="David"/>
        </w:rPr>
        <w:t xml:space="preserve">Abraham Kuyper, </w:t>
      </w:r>
      <w:r>
        <w:rPr>
          <w:rFonts w:ascii="David" w:hAnsi="David" w:cs="David"/>
          <w:i/>
          <w:iCs/>
        </w:rPr>
        <w:t>Lectures on Calvinism</w:t>
      </w:r>
      <w:r>
        <w:rPr>
          <w:rFonts w:ascii="David" w:hAnsi="David" w:cs="David"/>
        </w:rPr>
        <w:t xml:space="preserve">, </w:t>
      </w:r>
      <w:proofErr w:type="spellStart"/>
      <w:r w:rsidR="004078FB">
        <w:rPr>
          <w:rFonts w:ascii="David" w:hAnsi="David" w:cs="David"/>
        </w:rPr>
        <w:t>ch.</w:t>
      </w:r>
      <w:proofErr w:type="spellEnd"/>
      <w:r w:rsidR="004078FB">
        <w:rPr>
          <w:rFonts w:ascii="David" w:hAnsi="David" w:cs="David"/>
        </w:rPr>
        <w:t xml:space="preserve"> 3, “Calvinism and Politics” (1898)</w:t>
      </w:r>
    </w:p>
    <w:p w14:paraId="4E114BF9" w14:textId="1FC2FB8F" w:rsidR="00261289" w:rsidRPr="00261289" w:rsidRDefault="00261289" w:rsidP="00261289">
      <w:pPr>
        <w:pStyle w:val="ListParagraph"/>
        <w:rPr>
          <w:rFonts w:ascii="David" w:hAnsi="David" w:cs="David"/>
        </w:rPr>
      </w:pPr>
      <w:hyperlink r:id="rId8" w:history="1">
        <w:r w:rsidRPr="008A6E9A">
          <w:rPr>
            <w:rStyle w:val="Hyperlink"/>
            <w:rFonts w:ascii="David" w:hAnsi="David" w:cs="David"/>
          </w:rPr>
          <w:t>https://sources.neocalvinism.org/.full_pdfs/kuyper/LecturesOnCalvinism.pdf</w:t>
        </w:r>
      </w:hyperlink>
      <w:r>
        <w:rPr>
          <w:rFonts w:ascii="David" w:hAnsi="David" w:cs="David"/>
        </w:rPr>
        <w:t xml:space="preserve">  (go to p. 78)</w:t>
      </w:r>
    </w:p>
    <w:p w14:paraId="14A30C08" w14:textId="77777777" w:rsidR="00261289" w:rsidRDefault="00261289" w:rsidP="006809CF">
      <w:pPr>
        <w:pStyle w:val="ListParagraph"/>
        <w:numPr>
          <w:ilvl w:val="0"/>
          <w:numId w:val="1"/>
        </w:numPr>
        <w:rPr>
          <w:rFonts w:ascii="David" w:hAnsi="David" w:cs="David"/>
        </w:rPr>
      </w:pPr>
    </w:p>
    <w:p w14:paraId="500468DA" w14:textId="7B506D20" w:rsidR="00467614" w:rsidRPr="00261289" w:rsidRDefault="00467614" w:rsidP="006809CF">
      <w:pPr>
        <w:pStyle w:val="ListParagraph"/>
        <w:numPr>
          <w:ilvl w:val="0"/>
          <w:numId w:val="1"/>
        </w:numPr>
        <w:rPr>
          <w:rFonts w:ascii="David" w:hAnsi="David" w:cs="David"/>
        </w:rPr>
      </w:pPr>
      <w:r>
        <w:rPr>
          <w:rFonts w:ascii="David" w:hAnsi="David" w:cs="David"/>
        </w:rPr>
        <w:t xml:space="preserve">Karl Barth, “The Christian Community and the Civil Community”, (1946) reprinted in English translation in </w:t>
      </w:r>
      <w:r>
        <w:rPr>
          <w:rFonts w:ascii="David" w:hAnsi="David" w:cs="David"/>
          <w:i/>
          <w:iCs/>
        </w:rPr>
        <w:t xml:space="preserve">Community, State and Church, </w:t>
      </w:r>
      <w:r>
        <w:rPr>
          <w:rFonts w:ascii="David" w:hAnsi="David" w:cs="David"/>
        </w:rPr>
        <w:t xml:space="preserve">ed. by Will </w:t>
      </w:r>
      <w:proofErr w:type="spellStart"/>
      <w:r>
        <w:rPr>
          <w:rFonts w:ascii="David" w:hAnsi="David" w:cs="David"/>
        </w:rPr>
        <w:t>Herberg</w:t>
      </w:r>
      <w:proofErr w:type="spellEnd"/>
      <w:r w:rsidR="00F915BB">
        <w:rPr>
          <w:rFonts w:ascii="David" w:hAnsi="David" w:cs="David"/>
        </w:rPr>
        <w:t xml:space="preserve"> </w:t>
      </w:r>
      <w:r w:rsidR="00F915BB">
        <w:rPr>
          <w:rFonts w:ascii="David" w:hAnsi="David" w:cs="David"/>
          <w:b/>
          <w:bCs/>
        </w:rPr>
        <w:t>(</w:t>
      </w:r>
      <w:r w:rsidR="00261289">
        <w:rPr>
          <w:rFonts w:ascii="David" w:hAnsi="David" w:cs="David"/>
          <w:b/>
          <w:bCs/>
        </w:rPr>
        <w:t>emailed attachment)</w:t>
      </w:r>
    </w:p>
    <w:p w14:paraId="319842B5" w14:textId="77777777" w:rsidR="00261289" w:rsidRDefault="00261289" w:rsidP="00261289">
      <w:pPr>
        <w:pStyle w:val="ListParagraph"/>
        <w:ind w:left="780"/>
        <w:rPr>
          <w:rFonts w:ascii="David" w:hAnsi="David" w:cs="David"/>
        </w:rPr>
      </w:pPr>
    </w:p>
    <w:p w14:paraId="3124974B" w14:textId="77777777" w:rsidR="008971BB" w:rsidRDefault="008971BB" w:rsidP="008971BB">
      <w:pPr>
        <w:rPr>
          <w:rFonts w:ascii="David" w:hAnsi="David" w:cs="David"/>
        </w:rPr>
      </w:pPr>
    </w:p>
    <w:p w14:paraId="63A584FF" w14:textId="43D19DCB" w:rsidR="008971BB" w:rsidRDefault="008971BB" w:rsidP="008971BB">
      <w:pPr>
        <w:rPr>
          <w:rFonts w:ascii="David" w:hAnsi="David" w:cs="David"/>
        </w:rPr>
      </w:pPr>
      <w:r>
        <w:rPr>
          <w:rFonts w:ascii="David" w:hAnsi="David" w:cs="David"/>
        </w:rPr>
        <w:t>for Session 3 – Three Versions of Democracy—Constitutional, Liberal and Populist</w:t>
      </w:r>
    </w:p>
    <w:p w14:paraId="5B9F5F98" w14:textId="77777777" w:rsidR="002D3EE4" w:rsidRDefault="002D3EE4" w:rsidP="008971BB">
      <w:pPr>
        <w:rPr>
          <w:rFonts w:ascii="David" w:hAnsi="David" w:cs="David"/>
        </w:rPr>
      </w:pPr>
    </w:p>
    <w:p w14:paraId="7D6EA2BD" w14:textId="3C02DA44" w:rsidR="008971BB" w:rsidRDefault="002C5D84" w:rsidP="00921A12">
      <w:pPr>
        <w:pStyle w:val="ListParagraph"/>
        <w:numPr>
          <w:ilvl w:val="0"/>
          <w:numId w:val="1"/>
        </w:numPr>
        <w:rPr>
          <w:rFonts w:ascii="David" w:hAnsi="David" w:cs="David"/>
        </w:rPr>
      </w:pPr>
      <w:r>
        <w:rPr>
          <w:rFonts w:ascii="David" w:hAnsi="David" w:cs="David"/>
        </w:rPr>
        <w:t>Larry Diamond, “</w:t>
      </w:r>
      <w:r w:rsidR="00962412">
        <w:rPr>
          <w:rFonts w:ascii="David" w:hAnsi="David" w:cs="David"/>
        </w:rPr>
        <w:t xml:space="preserve">Are People Losing Faith in Democracy?” </w:t>
      </w:r>
      <w:r w:rsidR="00962412">
        <w:rPr>
          <w:rFonts w:ascii="David" w:hAnsi="David" w:cs="David"/>
          <w:i/>
          <w:iCs/>
        </w:rPr>
        <w:t>American Interest</w:t>
      </w:r>
      <w:r w:rsidR="00962412">
        <w:rPr>
          <w:rFonts w:ascii="David" w:hAnsi="David" w:cs="David"/>
        </w:rPr>
        <w:t>, March 16, 2018</w:t>
      </w:r>
    </w:p>
    <w:p w14:paraId="547C4921" w14:textId="35142D15" w:rsidR="00261289" w:rsidRDefault="00261289" w:rsidP="00261289">
      <w:pPr>
        <w:pStyle w:val="ListParagraph"/>
        <w:ind w:left="780"/>
        <w:rPr>
          <w:rFonts w:ascii="David" w:hAnsi="David" w:cs="David"/>
        </w:rPr>
      </w:pPr>
      <w:hyperlink r:id="rId9" w:history="1">
        <w:r w:rsidRPr="008A6E9A">
          <w:rPr>
            <w:rStyle w:val="Hyperlink"/>
            <w:rFonts w:ascii="David" w:hAnsi="David" w:cs="David"/>
          </w:rPr>
          <w:t>https://www.the-american-interest.com/2018/03/16/people-losing-faith-democracy/</w:t>
        </w:r>
      </w:hyperlink>
      <w:r>
        <w:rPr>
          <w:rFonts w:ascii="David" w:hAnsi="David" w:cs="David"/>
        </w:rPr>
        <w:t xml:space="preserve"> </w:t>
      </w:r>
    </w:p>
    <w:p w14:paraId="19D9F0F9" w14:textId="77777777" w:rsidR="00261289" w:rsidRPr="00921A12" w:rsidRDefault="00261289" w:rsidP="00261289">
      <w:pPr>
        <w:pStyle w:val="ListParagraph"/>
        <w:ind w:left="780"/>
        <w:rPr>
          <w:rFonts w:ascii="David" w:hAnsi="David" w:cs="David"/>
        </w:rPr>
      </w:pPr>
    </w:p>
    <w:p w14:paraId="3931EFE0" w14:textId="78817EB1" w:rsidR="002C5D84" w:rsidRDefault="00F43967" w:rsidP="002C5D84">
      <w:pPr>
        <w:pStyle w:val="ListParagraph"/>
        <w:numPr>
          <w:ilvl w:val="0"/>
          <w:numId w:val="1"/>
        </w:numPr>
        <w:rPr>
          <w:rFonts w:ascii="David" w:hAnsi="David" w:cs="David"/>
        </w:rPr>
      </w:pPr>
      <w:r>
        <w:rPr>
          <w:rFonts w:ascii="David" w:hAnsi="David" w:cs="David"/>
        </w:rPr>
        <w:t xml:space="preserve">George Thomas, “Madison and the Perils of Populism”, </w:t>
      </w:r>
      <w:r>
        <w:rPr>
          <w:rFonts w:ascii="David" w:hAnsi="David" w:cs="David"/>
          <w:i/>
          <w:iCs/>
        </w:rPr>
        <w:t>National Affairs</w:t>
      </w:r>
      <w:r>
        <w:rPr>
          <w:rFonts w:ascii="David" w:hAnsi="David" w:cs="David"/>
        </w:rPr>
        <w:t>, 50, Fall 2016</w:t>
      </w:r>
    </w:p>
    <w:p w14:paraId="1AE643D0" w14:textId="2E4143B0" w:rsidR="00261289" w:rsidRDefault="00261289" w:rsidP="00261289">
      <w:pPr>
        <w:pStyle w:val="ListParagraph"/>
        <w:ind w:left="780"/>
        <w:rPr>
          <w:rFonts w:ascii="David" w:hAnsi="David" w:cs="David"/>
        </w:rPr>
      </w:pPr>
      <w:hyperlink r:id="rId10" w:history="1">
        <w:r w:rsidRPr="008A6E9A">
          <w:rPr>
            <w:rStyle w:val="Hyperlink"/>
            <w:rFonts w:ascii="David" w:hAnsi="David" w:cs="David"/>
          </w:rPr>
          <w:t>https://www.nationalaffairs.com/publications/detail/madison-and-the-perils-of-populism</w:t>
        </w:r>
      </w:hyperlink>
      <w:r>
        <w:rPr>
          <w:rFonts w:ascii="David" w:hAnsi="David" w:cs="David"/>
        </w:rPr>
        <w:t xml:space="preserve"> </w:t>
      </w:r>
    </w:p>
    <w:p w14:paraId="71BF68F5" w14:textId="77777777" w:rsidR="00261289" w:rsidRDefault="00261289" w:rsidP="00C3612F">
      <w:pPr>
        <w:pStyle w:val="ListParagraph"/>
        <w:ind w:left="780"/>
        <w:rPr>
          <w:rFonts w:ascii="David" w:hAnsi="David" w:cs="David"/>
        </w:rPr>
      </w:pPr>
    </w:p>
    <w:p w14:paraId="44BAE5FE" w14:textId="0C380EB4" w:rsidR="00921A12" w:rsidRDefault="00F43967" w:rsidP="00921A12">
      <w:pPr>
        <w:pStyle w:val="ListParagraph"/>
        <w:numPr>
          <w:ilvl w:val="0"/>
          <w:numId w:val="1"/>
        </w:numPr>
        <w:rPr>
          <w:rFonts w:ascii="David" w:hAnsi="David" w:cs="David"/>
        </w:rPr>
      </w:pPr>
      <w:r>
        <w:rPr>
          <w:rFonts w:ascii="David" w:hAnsi="David" w:cs="David"/>
        </w:rPr>
        <w:t xml:space="preserve">Marcia Pally, “From European Calvinism to American Evangelicalism”, </w:t>
      </w:r>
      <w:r w:rsidR="00921A12">
        <w:rPr>
          <w:rFonts w:ascii="David" w:hAnsi="David" w:cs="David"/>
        </w:rPr>
        <w:t>2007 (Pally website)</w:t>
      </w:r>
      <w:r w:rsidR="00C3612F">
        <w:rPr>
          <w:rFonts w:ascii="David" w:hAnsi="David" w:cs="David"/>
        </w:rPr>
        <w:br/>
      </w:r>
      <w:hyperlink r:id="rId11" w:history="1">
        <w:r w:rsidR="00C3612F" w:rsidRPr="008A6E9A">
          <w:rPr>
            <w:rStyle w:val="Hyperlink"/>
            <w:rFonts w:ascii="David" w:hAnsi="David" w:cs="David"/>
          </w:rPr>
          <w:t>https://marciapally.com/2020/07/from-european-calvinism-to-american-evangelicalism/</w:t>
        </w:r>
      </w:hyperlink>
      <w:r w:rsidR="00C3612F">
        <w:rPr>
          <w:rFonts w:ascii="David" w:hAnsi="David" w:cs="David"/>
        </w:rPr>
        <w:t xml:space="preserve"> </w:t>
      </w:r>
    </w:p>
    <w:p w14:paraId="466CE149" w14:textId="77777777" w:rsidR="00261289" w:rsidRPr="00921A12" w:rsidRDefault="00261289" w:rsidP="00C3612F">
      <w:pPr>
        <w:pStyle w:val="ListParagraph"/>
        <w:ind w:left="780"/>
        <w:rPr>
          <w:rFonts w:ascii="David" w:hAnsi="David" w:cs="David"/>
        </w:rPr>
      </w:pPr>
    </w:p>
    <w:p w14:paraId="5DF9662C" w14:textId="7B06A53A" w:rsidR="002D3EE4" w:rsidRDefault="00921A12" w:rsidP="002C5D84">
      <w:pPr>
        <w:pStyle w:val="ListParagraph"/>
        <w:numPr>
          <w:ilvl w:val="0"/>
          <w:numId w:val="1"/>
        </w:numPr>
        <w:rPr>
          <w:rFonts w:ascii="David" w:hAnsi="David" w:cs="David"/>
        </w:rPr>
      </w:pPr>
      <w:r>
        <w:rPr>
          <w:rFonts w:ascii="David" w:hAnsi="David" w:cs="David"/>
        </w:rPr>
        <w:t>George Thomas, “</w:t>
      </w:r>
      <w:r w:rsidR="00B60603">
        <w:rPr>
          <w:rFonts w:ascii="David" w:hAnsi="David" w:cs="David"/>
        </w:rPr>
        <w:t xml:space="preserve">’America is a Republic, not a Democracy’ is a Dangerous—and Wrong—Argument”, </w:t>
      </w:r>
      <w:r w:rsidR="00B60603">
        <w:rPr>
          <w:rFonts w:ascii="David" w:hAnsi="David" w:cs="David"/>
          <w:i/>
          <w:iCs/>
        </w:rPr>
        <w:t>Atlantic</w:t>
      </w:r>
      <w:r w:rsidR="00B60603">
        <w:rPr>
          <w:rFonts w:ascii="David" w:hAnsi="David" w:cs="David"/>
        </w:rPr>
        <w:t>, November 2, 2020</w:t>
      </w:r>
    </w:p>
    <w:p w14:paraId="43C8DA74" w14:textId="192FA55D" w:rsidR="00C3612F" w:rsidRPr="00C3612F" w:rsidRDefault="00C3612F" w:rsidP="00C3612F">
      <w:pPr>
        <w:pStyle w:val="ListParagraph"/>
        <w:rPr>
          <w:rFonts w:ascii="David" w:hAnsi="David" w:cs="David"/>
        </w:rPr>
      </w:pPr>
      <w:hyperlink r:id="rId12" w:history="1">
        <w:r w:rsidRPr="008A6E9A">
          <w:rPr>
            <w:rStyle w:val="Hyperlink"/>
            <w:rFonts w:ascii="David" w:hAnsi="David" w:cs="David"/>
          </w:rPr>
          <w:t>https://www.scribd.com/article/483404188/America-Is-A-Republic-Not-A-Democracy-Is-A-Dangerous-And-Wrong-Argument</w:t>
        </w:r>
      </w:hyperlink>
      <w:r>
        <w:rPr>
          <w:rFonts w:ascii="David" w:hAnsi="David" w:cs="David"/>
        </w:rPr>
        <w:t xml:space="preserve"> </w:t>
      </w:r>
    </w:p>
    <w:p w14:paraId="48FD984F" w14:textId="747B5B2D" w:rsidR="00C3612F" w:rsidRPr="00C3612F" w:rsidRDefault="00C3612F" w:rsidP="00C3612F">
      <w:pPr>
        <w:rPr>
          <w:rFonts w:ascii="David" w:hAnsi="David" w:cs="David"/>
        </w:rPr>
      </w:pPr>
    </w:p>
    <w:p w14:paraId="4DF53574" w14:textId="77777777" w:rsidR="00C3612F" w:rsidRPr="00C3612F" w:rsidRDefault="00C3612F" w:rsidP="00C3612F">
      <w:pPr>
        <w:pStyle w:val="ListParagraph"/>
        <w:rPr>
          <w:rFonts w:ascii="David" w:hAnsi="David" w:cs="David"/>
        </w:rPr>
      </w:pPr>
    </w:p>
    <w:p w14:paraId="4AE85442" w14:textId="77777777" w:rsidR="00C3612F" w:rsidRDefault="00C3612F" w:rsidP="00C3612F">
      <w:pPr>
        <w:pStyle w:val="ListParagraph"/>
        <w:ind w:left="780"/>
        <w:rPr>
          <w:rFonts w:ascii="David" w:hAnsi="David" w:cs="David"/>
        </w:rPr>
      </w:pPr>
    </w:p>
    <w:p w14:paraId="5990682B" w14:textId="73E4E0BF" w:rsidR="00962412" w:rsidRDefault="00962412" w:rsidP="002C5D84">
      <w:pPr>
        <w:pStyle w:val="ListParagraph"/>
        <w:numPr>
          <w:ilvl w:val="0"/>
          <w:numId w:val="1"/>
        </w:numPr>
        <w:rPr>
          <w:rFonts w:ascii="David" w:hAnsi="David" w:cs="David"/>
        </w:rPr>
      </w:pPr>
      <w:r>
        <w:rPr>
          <w:rFonts w:ascii="David" w:hAnsi="David" w:cs="David"/>
        </w:rPr>
        <w:t xml:space="preserve">Jan-Werner Muller, “Populism and the People,” </w:t>
      </w:r>
      <w:r>
        <w:rPr>
          <w:rFonts w:ascii="David" w:hAnsi="David" w:cs="David"/>
          <w:i/>
          <w:iCs/>
        </w:rPr>
        <w:t>London Review of Books</w:t>
      </w:r>
      <w:r>
        <w:rPr>
          <w:rFonts w:ascii="David" w:hAnsi="David" w:cs="David"/>
        </w:rPr>
        <w:t>, May 23, 2019</w:t>
      </w:r>
    </w:p>
    <w:p w14:paraId="2E8EEDE8" w14:textId="4C6F3087" w:rsidR="00C3612F" w:rsidRDefault="00C3612F" w:rsidP="00C3612F">
      <w:pPr>
        <w:pStyle w:val="ListParagraph"/>
        <w:ind w:left="780"/>
        <w:rPr>
          <w:rFonts w:ascii="David" w:hAnsi="David" w:cs="David"/>
        </w:rPr>
      </w:pPr>
      <w:hyperlink r:id="rId13" w:history="1">
        <w:r w:rsidRPr="008A6E9A">
          <w:rPr>
            <w:rStyle w:val="Hyperlink"/>
            <w:rFonts w:ascii="David" w:hAnsi="David" w:cs="David"/>
          </w:rPr>
          <w:t>https://www.lrb.co.uk/the-paper/v41/n10/jan-werner-mueller/populism-and-the-people</w:t>
        </w:r>
      </w:hyperlink>
      <w:r>
        <w:rPr>
          <w:rFonts w:ascii="David" w:hAnsi="David" w:cs="David"/>
        </w:rPr>
        <w:t xml:space="preserve"> </w:t>
      </w:r>
      <w:r w:rsidR="001225F9">
        <w:rPr>
          <w:rFonts w:ascii="David" w:hAnsi="David" w:cs="David"/>
        </w:rPr>
        <w:t xml:space="preserve">  </w:t>
      </w:r>
    </w:p>
    <w:p w14:paraId="553427DF" w14:textId="7231BBCD" w:rsidR="00B60603" w:rsidRDefault="00B60603" w:rsidP="00B60603">
      <w:pPr>
        <w:rPr>
          <w:rFonts w:ascii="David" w:hAnsi="David" w:cs="David"/>
        </w:rPr>
      </w:pPr>
    </w:p>
    <w:p w14:paraId="78FE8F8B" w14:textId="7654FE7F" w:rsidR="00B60603" w:rsidRDefault="00B60603" w:rsidP="00B60603">
      <w:pPr>
        <w:rPr>
          <w:rFonts w:ascii="David" w:hAnsi="David" w:cs="David"/>
        </w:rPr>
      </w:pPr>
      <w:r>
        <w:rPr>
          <w:rFonts w:ascii="David" w:hAnsi="David" w:cs="David"/>
        </w:rPr>
        <w:t>For Session 4 – Democracy, Religious Pluralism and the Idea of a Christian Nation</w:t>
      </w:r>
    </w:p>
    <w:p w14:paraId="35B455C2" w14:textId="624AC49F" w:rsidR="00B60603" w:rsidRDefault="00B60603" w:rsidP="00B60603">
      <w:pPr>
        <w:rPr>
          <w:rFonts w:ascii="David" w:hAnsi="David" w:cs="David"/>
        </w:rPr>
      </w:pPr>
    </w:p>
    <w:p w14:paraId="6965FD19" w14:textId="168970C4" w:rsidR="00B60603" w:rsidRPr="001225F9" w:rsidRDefault="00B60603" w:rsidP="00B60603">
      <w:pPr>
        <w:pStyle w:val="ListParagraph"/>
        <w:numPr>
          <w:ilvl w:val="0"/>
          <w:numId w:val="1"/>
        </w:numPr>
        <w:rPr>
          <w:rFonts w:ascii="David" w:hAnsi="David" w:cs="David"/>
        </w:rPr>
      </w:pPr>
      <w:r>
        <w:rPr>
          <w:rFonts w:ascii="David" w:hAnsi="David" w:cs="David"/>
        </w:rPr>
        <w:t xml:space="preserve">Nicholas </w:t>
      </w:r>
      <w:proofErr w:type="spellStart"/>
      <w:r>
        <w:rPr>
          <w:rFonts w:ascii="David" w:hAnsi="David" w:cs="David"/>
        </w:rPr>
        <w:t>Wolterstorff</w:t>
      </w:r>
      <w:proofErr w:type="spellEnd"/>
      <w:r>
        <w:rPr>
          <w:rFonts w:ascii="David" w:hAnsi="David" w:cs="David"/>
        </w:rPr>
        <w:t xml:space="preserve">, </w:t>
      </w:r>
      <w:r w:rsidR="00824C50">
        <w:rPr>
          <w:rFonts w:ascii="David" w:hAnsi="David" w:cs="David"/>
        </w:rPr>
        <w:t>“Do Christians Have Good Reasons for Supporting Liberal Democracy?</w:t>
      </w:r>
      <w:r w:rsidR="00962412">
        <w:rPr>
          <w:rFonts w:ascii="David" w:hAnsi="David" w:cs="David"/>
        </w:rPr>
        <w:t>”</w:t>
      </w:r>
      <w:r w:rsidR="00824C50">
        <w:rPr>
          <w:rFonts w:ascii="David" w:hAnsi="David" w:cs="David"/>
        </w:rPr>
        <w:t xml:space="preserve"> </w:t>
      </w:r>
      <w:r w:rsidR="00824C50">
        <w:rPr>
          <w:rFonts w:ascii="David" w:hAnsi="David" w:cs="David"/>
          <w:i/>
          <w:iCs/>
        </w:rPr>
        <w:t>The Modern Schoolman</w:t>
      </w:r>
      <w:r w:rsidR="00824C50">
        <w:rPr>
          <w:rFonts w:ascii="David" w:hAnsi="David" w:cs="David"/>
        </w:rPr>
        <w:t xml:space="preserve"> LXXVIII (2001); reprinted in </w:t>
      </w:r>
      <w:proofErr w:type="spellStart"/>
      <w:r w:rsidR="00824C50">
        <w:rPr>
          <w:rFonts w:ascii="David" w:hAnsi="David" w:cs="David"/>
        </w:rPr>
        <w:t>Wolterstorff’s</w:t>
      </w:r>
      <w:proofErr w:type="spellEnd"/>
      <w:r w:rsidR="00824C50">
        <w:rPr>
          <w:rFonts w:ascii="David" w:hAnsi="David" w:cs="David"/>
        </w:rPr>
        <w:t xml:space="preserve"> </w:t>
      </w:r>
      <w:r w:rsidR="00824C50">
        <w:rPr>
          <w:rFonts w:ascii="David" w:hAnsi="David" w:cs="David"/>
          <w:i/>
          <w:iCs/>
        </w:rPr>
        <w:t>Understanding Liberal Democracy</w:t>
      </w:r>
      <w:r w:rsidR="00F915BB">
        <w:rPr>
          <w:rFonts w:ascii="David" w:hAnsi="David" w:cs="David"/>
          <w:i/>
          <w:iCs/>
        </w:rPr>
        <w:t xml:space="preserve"> </w:t>
      </w:r>
      <w:r w:rsidR="00F915BB">
        <w:rPr>
          <w:rFonts w:ascii="David" w:hAnsi="David" w:cs="David"/>
          <w:b/>
          <w:bCs/>
        </w:rPr>
        <w:t>(</w:t>
      </w:r>
      <w:r w:rsidR="001225F9">
        <w:rPr>
          <w:rFonts w:ascii="David" w:hAnsi="David" w:cs="David"/>
          <w:b/>
          <w:bCs/>
        </w:rPr>
        <w:t>see email attachment)</w:t>
      </w:r>
    </w:p>
    <w:p w14:paraId="46B43D1F" w14:textId="77777777" w:rsidR="001225F9" w:rsidRPr="00824C50" w:rsidRDefault="001225F9" w:rsidP="001225F9">
      <w:pPr>
        <w:pStyle w:val="ListParagraph"/>
        <w:ind w:left="780"/>
        <w:rPr>
          <w:rFonts w:ascii="David" w:hAnsi="David" w:cs="David"/>
        </w:rPr>
      </w:pPr>
    </w:p>
    <w:p w14:paraId="71EDDC4B" w14:textId="2455285D" w:rsidR="001225F9" w:rsidRDefault="006A75A1" w:rsidP="00F662C5">
      <w:pPr>
        <w:pStyle w:val="ListParagraph"/>
        <w:numPr>
          <w:ilvl w:val="0"/>
          <w:numId w:val="1"/>
        </w:numPr>
        <w:rPr>
          <w:rFonts w:ascii="David" w:hAnsi="David" w:cs="David"/>
        </w:rPr>
      </w:pPr>
      <w:r w:rsidRPr="005B2444">
        <w:rPr>
          <w:rFonts w:ascii="David" w:hAnsi="David" w:cs="David"/>
        </w:rPr>
        <w:t xml:space="preserve">Viktor </w:t>
      </w:r>
      <w:proofErr w:type="spellStart"/>
      <w:r w:rsidRPr="005B2444">
        <w:rPr>
          <w:rFonts w:ascii="David" w:hAnsi="David" w:cs="David"/>
        </w:rPr>
        <w:t>Orban</w:t>
      </w:r>
      <w:proofErr w:type="spellEnd"/>
      <w:r w:rsidRPr="005B2444">
        <w:rPr>
          <w:rFonts w:ascii="David" w:hAnsi="David" w:cs="David"/>
        </w:rPr>
        <w:t xml:space="preserve">, </w:t>
      </w:r>
      <w:r w:rsidR="00DA1897" w:rsidRPr="005B2444">
        <w:rPr>
          <w:rFonts w:ascii="David" w:hAnsi="David" w:cs="David"/>
        </w:rPr>
        <w:t xml:space="preserve">address at </w:t>
      </w:r>
      <w:proofErr w:type="spellStart"/>
      <w:r w:rsidR="00DA1897" w:rsidRPr="005B2444">
        <w:rPr>
          <w:rFonts w:ascii="David" w:hAnsi="David" w:cs="David"/>
        </w:rPr>
        <w:t>Baile</w:t>
      </w:r>
      <w:proofErr w:type="spellEnd"/>
      <w:r w:rsidR="00DA1897" w:rsidRPr="005B2444">
        <w:rPr>
          <w:rFonts w:ascii="David" w:hAnsi="David" w:cs="David"/>
        </w:rPr>
        <w:t xml:space="preserve"> </w:t>
      </w:r>
      <w:proofErr w:type="spellStart"/>
      <w:r w:rsidR="00DA1897" w:rsidRPr="005B2444">
        <w:rPr>
          <w:rFonts w:ascii="David" w:hAnsi="David" w:cs="David"/>
        </w:rPr>
        <w:t>Tusned</w:t>
      </w:r>
      <w:proofErr w:type="spellEnd"/>
      <w:r w:rsidRPr="005B2444">
        <w:rPr>
          <w:rFonts w:ascii="David" w:hAnsi="David" w:cs="David"/>
        </w:rPr>
        <w:t xml:space="preserve">, July </w:t>
      </w:r>
      <w:r w:rsidR="00DA1897" w:rsidRPr="005B2444">
        <w:rPr>
          <w:rFonts w:ascii="David" w:hAnsi="David" w:cs="David"/>
        </w:rPr>
        <w:t xml:space="preserve">26, </w:t>
      </w:r>
      <w:r w:rsidRPr="005B2444">
        <w:rPr>
          <w:rFonts w:ascii="David" w:hAnsi="David" w:cs="David"/>
        </w:rPr>
        <w:t xml:space="preserve">2014 (English translation </w:t>
      </w:r>
    </w:p>
    <w:p w14:paraId="29A1A9BD" w14:textId="2430CE7D" w:rsidR="005B2444" w:rsidRPr="005B2444" w:rsidRDefault="005B2444" w:rsidP="005B2444">
      <w:pPr>
        <w:pStyle w:val="ListParagraph"/>
        <w:rPr>
          <w:rFonts w:ascii="David" w:hAnsi="David" w:cs="David"/>
        </w:rPr>
      </w:pPr>
      <w:hyperlink r:id="rId14" w:history="1">
        <w:r w:rsidRPr="008A6E9A">
          <w:rPr>
            <w:rStyle w:val="Hyperlink"/>
            <w:rFonts w:ascii="David" w:hAnsi="David" w:cs="David"/>
          </w:rPr>
          <w:t>https://budapestbeacon.com/full-text-of-viktor-orbans-speech-at-baile-tusnad-tusnadfurdo-of-26-july-2014/</w:t>
        </w:r>
      </w:hyperlink>
      <w:r>
        <w:rPr>
          <w:rFonts w:ascii="David" w:hAnsi="David" w:cs="David"/>
        </w:rPr>
        <w:t xml:space="preserve"> </w:t>
      </w:r>
    </w:p>
    <w:p w14:paraId="71FA47CE" w14:textId="158242B1" w:rsidR="005B2444" w:rsidRDefault="005B2444" w:rsidP="005B2444">
      <w:pPr>
        <w:pStyle w:val="ListParagraph"/>
        <w:ind w:left="780"/>
        <w:rPr>
          <w:rFonts w:ascii="David" w:hAnsi="David" w:cs="David"/>
        </w:rPr>
      </w:pPr>
    </w:p>
    <w:p w14:paraId="0E79E4F8" w14:textId="3301D275" w:rsidR="00992042" w:rsidRDefault="00992042" w:rsidP="00B60603">
      <w:pPr>
        <w:pStyle w:val="ListParagraph"/>
        <w:numPr>
          <w:ilvl w:val="0"/>
          <w:numId w:val="1"/>
        </w:numPr>
        <w:rPr>
          <w:rFonts w:ascii="David" w:hAnsi="David" w:cs="David"/>
        </w:rPr>
      </w:pPr>
      <w:r>
        <w:rPr>
          <w:rFonts w:ascii="David" w:hAnsi="David" w:cs="David"/>
        </w:rPr>
        <w:t xml:space="preserve">Richard Neuhaus, “A Strange New Regime: </w:t>
      </w:r>
      <w:proofErr w:type="gramStart"/>
      <w:r>
        <w:rPr>
          <w:rFonts w:ascii="David" w:hAnsi="David" w:cs="David"/>
        </w:rPr>
        <w:t>the</w:t>
      </w:r>
      <w:proofErr w:type="gramEnd"/>
      <w:r>
        <w:rPr>
          <w:rFonts w:ascii="David" w:hAnsi="David" w:cs="David"/>
        </w:rPr>
        <w:t xml:space="preserve"> Naked Public Square,”</w:t>
      </w:r>
      <w:r w:rsidR="0039617D">
        <w:rPr>
          <w:rFonts w:ascii="David" w:hAnsi="David" w:cs="David"/>
        </w:rPr>
        <w:t xml:space="preserve"> a </w:t>
      </w:r>
      <w:proofErr w:type="spellStart"/>
      <w:r w:rsidR="0039617D">
        <w:rPr>
          <w:rFonts w:ascii="David" w:hAnsi="David" w:cs="David"/>
        </w:rPr>
        <w:t>Salvatori</w:t>
      </w:r>
      <w:proofErr w:type="spellEnd"/>
      <w:r w:rsidR="0039617D">
        <w:rPr>
          <w:rFonts w:ascii="David" w:hAnsi="David" w:cs="David"/>
        </w:rPr>
        <w:t xml:space="preserve"> lecture </w:t>
      </w:r>
      <w:r>
        <w:rPr>
          <w:rFonts w:ascii="David" w:hAnsi="David" w:cs="David"/>
        </w:rPr>
        <w:t>at heritage.com (Heritage Foundation)</w:t>
      </w:r>
    </w:p>
    <w:p w14:paraId="67F38EBF" w14:textId="38E7AB30" w:rsidR="005B2444" w:rsidRDefault="005B2444" w:rsidP="005B2444">
      <w:pPr>
        <w:pStyle w:val="ListParagraph"/>
        <w:ind w:left="780"/>
        <w:rPr>
          <w:rFonts w:ascii="David" w:hAnsi="David" w:cs="David"/>
        </w:rPr>
      </w:pPr>
      <w:hyperlink r:id="rId15" w:history="1">
        <w:r w:rsidRPr="008A6E9A">
          <w:rPr>
            <w:rStyle w:val="Hyperlink"/>
            <w:rFonts w:ascii="David" w:hAnsi="David" w:cs="David"/>
          </w:rPr>
          <w:t>https://www.heritage.org/political-process/report/strange-new-regime-the-naked-public-square</w:t>
        </w:r>
      </w:hyperlink>
      <w:r>
        <w:rPr>
          <w:rFonts w:ascii="David" w:hAnsi="David" w:cs="David"/>
        </w:rPr>
        <w:t xml:space="preserve"> </w:t>
      </w:r>
    </w:p>
    <w:p w14:paraId="47CAE24E" w14:textId="77777777" w:rsidR="005B2444" w:rsidRDefault="005B2444" w:rsidP="005B2444">
      <w:pPr>
        <w:pStyle w:val="ListParagraph"/>
        <w:ind w:left="780"/>
        <w:rPr>
          <w:rFonts w:ascii="David" w:hAnsi="David" w:cs="David"/>
        </w:rPr>
      </w:pPr>
    </w:p>
    <w:p w14:paraId="7C642188" w14:textId="2A2D5FEC" w:rsidR="006A75A1" w:rsidRDefault="00081C15" w:rsidP="00B60603">
      <w:pPr>
        <w:pStyle w:val="ListParagraph"/>
        <w:numPr>
          <w:ilvl w:val="0"/>
          <w:numId w:val="1"/>
        </w:numPr>
        <w:rPr>
          <w:rFonts w:ascii="David" w:hAnsi="David" w:cs="David"/>
        </w:rPr>
      </w:pPr>
      <w:r>
        <w:rPr>
          <w:rFonts w:ascii="David" w:hAnsi="David" w:cs="David"/>
        </w:rPr>
        <w:t xml:space="preserve">Bryan McGraw, “The Perils and the Possibilities of Christian Political Parties”, </w:t>
      </w:r>
      <w:r>
        <w:rPr>
          <w:rFonts w:ascii="David" w:hAnsi="David" w:cs="David"/>
          <w:i/>
          <w:iCs/>
        </w:rPr>
        <w:t>Comment</w:t>
      </w:r>
      <w:r>
        <w:rPr>
          <w:rFonts w:ascii="David" w:hAnsi="David" w:cs="David"/>
        </w:rPr>
        <w:t>, August 30, 2018</w:t>
      </w:r>
    </w:p>
    <w:p w14:paraId="29C5AB11" w14:textId="04A02477" w:rsidR="005B2444" w:rsidRDefault="005B2444" w:rsidP="005B2444">
      <w:pPr>
        <w:pStyle w:val="ListParagraph"/>
        <w:ind w:left="780"/>
        <w:rPr>
          <w:rFonts w:ascii="David" w:hAnsi="David" w:cs="David"/>
        </w:rPr>
      </w:pPr>
      <w:hyperlink r:id="rId16" w:history="1">
        <w:r w:rsidRPr="008A6E9A">
          <w:rPr>
            <w:rStyle w:val="Hyperlink"/>
            <w:rFonts w:ascii="David" w:hAnsi="David" w:cs="David"/>
          </w:rPr>
          <w:t>https://comment.org/the-peril-and-possibilities-of-christian-political-parties/</w:t>
        </w:r>
      </w:hyperlink>
      <w:r>
        <w:rPr>
          <w:rFonts w:ascii="David" w:hAnsi="David" w:cs="David"/>
        </w:rPr>
        <w:t xml:space="preserve"> </w:t>
      </w:r>
    </w:p>
    <w:p w14:paraId="38116CDC" w14:textId="77777777" w:rsidR="005B2444" w:rsidRDefault="005B2444" w:rsidP="005B2444">
      <w:pPr>
        <w:pStyle w:val="ListParagraph"/>
        <w:ind w:left="780"/>
        <w:rPr>
          <w:rFonts w:ascii="David" w:hAnsi="David" w:cs="David"/>
        </w:rPr>
      </w:pPr>
    </w:p>
    <w:p w14:paraId="731801BD" w14:textId="5BD4747D" w:rsidR="00430912" w:rsidRDefault="00430912" w:rsidP="00B60603">
      <w:pPr>
        <w:pStyle w:val="ListParagraph"/>
        <w:numPr>
          <w:ilvl w:val="0"/>
          <w:numId w:val="1"/>
        </w:numPr>
        <w:rPr>
          <w:rFonts w:ascii="David" w:hAnsi="David" w:cs="David"/>
        </w:rPr>
      </w:pPr>
      <w:r>
        <w:rPr>
          <w:rFonts w:ascii="David" w:hAnsi="David" w:cs="David"/>
        </w:rPr>
        <w:t xml:space="preserve">James Sleeper, “Our Puritan Heritage,” </w:t>
      </w:r>
      <w:r w:rsidR="00332AB7">
        <w:rPr>
          <w:rFonts w:ascii="David" w:hAnsi="David" w:cs="David"/>
          <w:i/>
          <w:iCs/>
        </w:rPr>
        <w:t>Democracy</w:t>
      </w:r>
      <w:r w:rsidR="00332AB7">
        <w:rPr>
          <w:rFonts w:ascii="David" w:hAnsi="David" w:cs="David"/>
        </w:rPr>
        <w:t xml:space="preserve"> #37 summer 2015</w:t>
      </w:r>
    </w:p>
    <w:p w14:paraId="0085B9A1" w14:textId="4E9EC660" w:rsidR="005B2444" w:rsidRDefault="005B2444" w:rsidP="005B2444">
      <w:pPr>
        <w:pStyle w:val="ListParagraph"/>
        <w:ind w:left="780"/>
        <w:rPr>
          <w:rFonts w:ascii="David" w:hAnsi="David" w:cs="David"/>
        </w:rPr>
      </w:pPr>
      <w:hyperlink r:id="rId17" w:history="1">
        <w:r w:rsidRPr="008A6E9A">
          <w:rPr>
            <w:rStyle w:val="Hyperlink"/>
            <w:rFonts w:ascii="David" w:hAnsi="David" w:cs="David"/>
          </w:rPr>
          <w:t>https://democracyjournal.org/magazine/37/our-puritan-heritage/</w:t>
        </w:r>
      </w:hyperlink>
      <w:r>
        <w:rPr>
          <w:rFonts w:ascii="David" w:hAnsi="David" w:cs="David"/>
        </w:rPr>
        <w:t xml:space="preserve"> </w:t>
      </w:r>
    </w:p>
    <w:p w14:paraId="643F5560" w14:textId="71CF505F" w:rsidR="005B2444" w:rsidRDefault="005B2444" w:rsidP="005B2444">
      <w:pPr>
        <w:pStyle w:val="ListParagraph"/>
        <w:ind w:left="780"/>
        <w:rPr>
          <w:rFonts w:ascii="David" w:hAnsi="David" w:cs="David"/>
        </w:rPr>
      </w:pPr>
    </w:p>
    <w:p w14:paraId="394B3E07" w14:textId="16977394" w:rsidR="005B2444" w:rsidRDefault="005B2444" w:rsidP="005B2444">
      <w:pPr>
        <w:pStyle w:val="ListParagraph"/>
        <w:ind w:left="780"/>
        <w:rPr>
          <w:rFonts w:ascii="David" w:hAnsi="David" w:cs="David"/>
        </w:rPr>
      </w:pPr>
    </w:p>
    <w:p w14:paraId="4B39B0DC" w14:textId="4CF2D4A3" w:rsidR="005B2444" w:rsidRPr="005B2444" w:rsidRDefault="005B2444" w:rsidP="005B2444">
      <w:pPr>
        <w:ind w:left="720" w:firstLine="720"/>
        <w:rPr>
          <w:rFonts w:ascii="David" w:hAnsi="David" w:cs="David"/>
        </w:rPr>
      </w:pPr>
      <w:r w:rsidRPr="005B2444">
        <w:rPr>
          <w:rFonts w:ascii="David" w:hAnsi="David" w:cs="David"/>
        </w:rPr>
        <w:t>*</w:t>
      </w:r>
      <w:r w:rsidRPr="005B2444">
        <w:rPr>
          <w:rFonts w:ascii="David" w:hAnsi="David" w:cs="David"/>
        </w:rPr>
        <w:tab/>
      </w:r>
      <w:r w:rsidRPr="005B2444">
        <w:rPr>
          <w:rFonts w:ascii="David" w:hAnsi="David" w:cs="David"/>
        </w:rPr>
        <w:tab/>
        <w:t>*</w:t>
      </w:r>
      <w:r w:rsidRPr="005B2444">
        <w:rPr>
          <w:rFonts w:ascii="David" w:hAnsi="David" w:cs="David"/>
        </w:rPr>
        <w:tab/>
      </w:r>
      <w:r w:rsidRPr="005B2444">
        <w:rPr>
          <w:rFonts w:ascii="David" w:hAnsi="David" w:cs="David"/>
        </w:rPr>
        <w:tab/>
        <w:t>*</w:t>
      </w:r>
      <w:r w:rsidRPr="005B2444">
        <w:rPr>
          <w:rFonts w:ascii="David" w:hAnsi="David" w:cs="David"/>
        </w:rPr>
        <w:tab/>
      </w:r>
      <w:r w:rsidRPr="005B2444">
        <w:rPr>
          <w:rFonts w:ascii="David" w:hAnsi="David" w:cs="David"/>
        </w:rPr>
        <w:tab/>
        <w:t>*</w:t>
      </w:r>
      <w:r w:rsidRPr="005B2444">
        <w:rPr>
          <w:rFonts w:ascii="David" w:hAnsi="David" w:cs="David"/>
        </w:rPr>
        <w:tab/>
      </w:r>
      <w:r w:rsidRPr="005B2444">
        <w:rPr>
          <w:rFonts w:ascii="David" w:hAnsi="David" w:cs="David"/>
        </w:rPr>
        <w:tab/>
        <w:t>*</w:t>
      </w:r>
      <w:r>
        <w:rPr>
          <w:rFonts w:ascii="David" w:hAnsi="David" w:cs="David"/>
        </w:rPr>
        <w:tab/>
        <w:t xml:space="preserve">        *</w:t>
      </w:r>
      <w:bookmarkStart w:id="0" w:name="_GoBack"/>
      <w:bookmarkEnd w:id="0"/>
    </w:p>
    <w:p w14:paraId="2D54FFD0" w14:textId="5FEC0AFE" w:rsidR="008971BB" w:rsidRPr="008971BB" w:rsidRDefault="008971BB" w:rsidP="008971BB">
      <w:pPr>
        <w:rPr>
          <w:rFonts w:ascii="David" w:hAnsi="David" w:cs="David"/>
        </w:rPr>
      </w:pPr>
      <w:r>
        <w:rPr>
          <w:rFonts w:ascii="David" w:hAnsi="David" w:cs="David"/>
        </w:rPr>
        <w:t xml:space="preserve"> </w:t>
      </w:r>
    </w:p>
    <w:p w14:paraId="2ED4BDB4" w14:textId="77777777" w:rsidR="001F2354" w:rsidRDefault="001F2354" w:rsidP="001F2354">
      <w:pPr>
        <w:jc w:val="center"/>
        <w:rPr>
          <w:rFonts w:ascii="David" w:hAnsi="David" w:cs="David"/>
        </w:rPr>
      </w:pPr>
    </w:p>
    <w:p w14:paraId="39D55094" w14:textId="77777777" w:rsidR="001F2354" w:rsidRDefault="001F2354" w:rsidP="001F2354">
      <w:pPr>
        <w:jc w:val="center"/>
        <w:rPr>
          <w:rFonts w:ascii="David" w:hAnsi="David" w:cs="David"/>
        </w:rPr>
      </w:pPr>
    </w:p>
    <w:p w14:paraId="1C9C89FB" w14:textId="33238BDD" w:rsidR="001F2354" w:rsidRDefault="001F2354" w:rsidP="001F2354">
      <w:pPr>
        <w:jc w:val="center"/>
        <w:rPr>
          <w:rFonts w:ascii="David" w:hAnsi="David" w:cs="David"/>
        </w:rPr>
      </w:pPr>
      <w:r>
        <w:rPr>
          <w:rFonts w:ascii="David" w:hAnsi="David" w:cs="David"/>
        </w:rPr>
        <w:t xml:space="preserve">(for Future Study) </w:t>
      </w:r>
      <w:r>
        <w:rPr>
          <w:rFonts w:ascii="David" w:hAnsi="David" w:cs="David"/>
        </w:rPr>
        <w:t>REFORMED (PROTESTANT) POLITICAL TRADITION: FOUNDATIONAL TEXTS</w:t>
      </w:r>
    </w:p>
    <w:p w14:paraId="3C661942" w14:textId="77777777" w:rsidR="001F2354" w:rsidRDefault="001F2354" w:rsidP="001F2354">
      <w:pPr>
        <w:rPr>
          <w:rFonts w:ascii="David" w:hAnsi="David" w:cs="David"/>
        </w:rPr>
      </w:pPr>
    </w:p>
    <w:p w14:paraId="33E3BFDC" w14:textId="77777777" w:rsidR="001F2354" w:rsidRDefault="001F2354" w:rsidP="001F2354">
      <w:pPr>
        <w:rPr>
          <w:rFonts w:ascii="David" w:hAnsi="David" w:cs="David"/>
        </w:rPr>
      </w:pPr>
    </w:p>
    <w:p w14:paraId="43442E51" w14:textId="77777777" w:rsidR="001F2354" w:rsidRDefault="001F2354" w:rsidP="001F2354">
      <w:pPr>
        <w:rPr>
          <w:rFonts w:ascii="David" w:hAnsi="David" w:cs="David"/>
        </w:rPr>
      </w:pPr>
      <w:r>
        <w:rPr>
          <w:rFonts w:ascii="David" w:hAnsi="David" w:cs="David"/>
        </w:rPr>
        <w:t xml:space="preserve">Calvin, John. 1559 </w:t>
      </w:r>
      <w:r>
        <w:rPr>
          <w:rFonts w:ascii="David" w:hAnsi="David" w:cs="David"/>
          <w:i/>
          <w:iCs/>
        </w:rPr>
        <w:t xml:space="preserve">Institutes of the Christian Religion, </w:t>
      </w:r>
      <w:r>
        <w:rPr>
          <w:rFonts w:ascii="David" w:hAnsi="David" w:cs="David"/>
        </w:rPr>
        <w:t xml:space="preserve">bk. iv, </w:t>
      </w:r>
      <w:proofErr w:type="spellStart"/>
      <w:r>
        <w:rPr>
          <w:rFonts w:ascii="David" w:hAnsi="David" w:cs="David"/>
        </w:rPr>
        <w:t>ch.</w:t>
      </w:r>
      <w:proofErr w:type="spellEnd"/>
      <w:r>
        <w:rPr>
          <w:rFonts w:ascii="David" w:hAnsi="David" w:cs="David"/>
        </w:rPr>
        <w:t xml:space="preserve"> 20</w:t>
      </w:r>
    </w:p>
    <w:p w14:paraId="29B1B9A3" w14:textId="77777777" w:rsidR="001F2354" w:rsidRDefault="001F2354" w:rsidP="001F2354">
      <w:pPr>
        <w:rPr>
          <w:rFonts w:ascii="David" w:hAnsi="David" w:cs="David"/>
        </w:rPr>
      </w:pPr>
      <w:r>
        <w:rPr>
          <w:rFonts w:ascii="David" w:hAnsi="David" w:cs="David"/>
        </w:rPr>
        <w:tab/>
        <w:t xml:space="preserve">French lawyer turned pastor/theologian; spent most of his adult life in Geneva as an </w:t>
      </w:r>
    </w:p>
    <w:p w14:paraId="222B5E62" w14:textId="77777777" w:rsidR="001F2354" w:rsidRDefault="001F2354" w:rsidP="001F2354">
      <w:pPr>
        <w:ind w:left="720"/>
        <w:rPr>
          <w:rFonts w:ascii="David" w:hAnsi="David" w:cs="David"/>
        </w:rPr>
      </w:pPr>
      <w:r>
        <w:rPr>
          <w:rFonts w:ascii="David" w:hAnsi="David" w:cs="David"/>
        </w:rPr>
        <w:t>émigré</w:t>
      </w:r>
    </w:p>
    <w:p w14:paraId="74D0A9F8" w14:textId="77777777" w:rsidR="001F2354" w:rsidRDefault="001F2354" w:rsidP="001F2354">
      <w:pPr>
        <w:rPr>
          <w:rFonts w:ascii="David" w:hAnsi="David" w:cs="David"/>
        </w:rPr>
      </w:pPr>
    </w:p>
    <w:p w14:paraId="04157D2B" w14:textId="77777777" w:rsidR="001F2354" w:rsidRDefault="001F2354" w:rsidP="001F2354">
      <w:pPr>
        <w:rPr>
          <w:rFonts w:ascii="David" w:hAnsi="David" w:cs="David"/>
          <w:i/>
          <w:iCs/>
        </w:rPr>
      </w:pPr>
      <w:proofErr w:type="spellStart"/>
      <w:r>
        <w:rPr>
          <w:rFonts w:ascii="David" w:hAnsi="David" w:cs="David"/>
        </w:rPr>
        <w:t>Beza</w:t>
      </w:r>
      <w:proofErr w:type="spellEnd"/>
      <w:r>
        <w:rPr>
          <w:rFonts w:ascii="David" w:hAnsi="David" w:cs="David"/>
        </w:rPr>
        <w:t xml:space="preserve">, Theodore. 1575 </w:t>
      </w:r>
      <w:r>
        <w:rPr>
          <w:rFonts w:ascii="David" w:hAnsi="David" w:cs="David"/>
          <w:i/>
          <w:iCs/>
        </w:rPr>
        <w:t xml:space="preserve">Concerning the Rights of Rulers over their Subjects and the Duty of </w:t>
      </w:r>
    </w:p>
    <w:p w14:paraId="476F87A7" w14:textId="77777777" w:rsidR="001F2354" w:rsidRDefault="001F2354" w:rsidP="001F2354">
      <w:pPr>
        <w:ind w:firstLine="720"/>
        <w:rPr>
          <w:rFonts w:ascii="David" w:hAnsi="David" w:cs="David"/>
        </w:rPr>
      </w:pPr>
      <w:r>
        <w:rPr>
          <w:rFonts w:ascii="David" w:hAnsi="David" w:cs="David"/>
          <w:i/>
          <w:iCs/>
        </w:rPr>
        <w:t>Subjects toward their Rulers</w:t>
      </w:r>
      <w:r>
        <w:rPr>
          <w:rFonts w:ascii="David" w:hAnsi="David" w:cs="David"/>
        </w:rPr>
        <w:t xml:space="preserve"> </w:t>
      </w:r>
    </w:p>
    <w:p w14:paraId="1CB3F1E1" w14:textId="77777777" w:rsidR="001F2354" w:rsidRDefault="001F2354" w:rsidP="001F2354">
      <w:pPr>
        <w:ind w:firstLine="720"/>
        <w:rPr>
          <w:rFonts w:ascii="David" w:hAnsi="David" w:cs="David"/>
        </w:rPr>
      </w:pPr>
      <w:r>
        <w:rPr>
          <w:rFonts w:ascii="David" w:hAnsi="David" w:cs="David"/>
        </w:rPr>
        <w:t xml:space="preserve">French lawyer turned pastor/theologian; </w:t>
      </w:r>
      <w:proofErr w:type="gramStart"/>
      <w:r>
        <w:rPr>
          <w:rFonts w:ascii="David" w:hAnsi="David" w:cs="David"/>
        </w:rPr>
        <w:t>also</w:t>
      </w:r>
      <w:proofErr w:type="gramEnd"/>
      <w:r>
        <w:rPr>
          <w:rFonts w:ascii="David" w:hAnsi="David" w:cs="David"/>
        </w:rPr>
        <w:t xml:space="preserve"> an émigré in Geneva; Calvin’s successor </w:t>
      </w:r>
    </w:p>
    <w:p w14:paraId="3E5300E8" w14:textId="77777777" w:rsidR="001F2354" w:rsidRPr="00683A8A" w:rsidRDefault="001F2354" w:rsidP="001F2354">
      <w:pPr>
        <w:ind w:firstLine="720"/>
        <w:rPr>
          <w:rFonts w:ascii="David" w:hAnsi="David" w:cs="David"/>
          <w:i/>
          <w:iCs/>
        </w:rPr>
      </w:pPr>
      <w:r>
        <w:rPr>
          <w:rFonts w:ascii="David" w:hAnsi="David" w:cs="David"/>
        </w:rPr>
        <w:t>there</w:t>
      </w:r>
    </w:p>
    <w:p w14:paraId="115698A7" w14:textId="77777777" w:rsidR="001F2354" w:rsidRDefault="001F2354" w:rsidP="001F2354">
      <w:pPr>
        <w:rPr>
          <w:rFonts w:ascii="David" w:hAnsi="David" w:cs="David"/>
        </w:rPr>
      </w:pPr>
    </w:p>
    <w:p w14:paraId="422B0660" w14:textId="77777777" w:rsidR="001F2354" w:rsidRDefault="001F2354" w:rsidP="001F2354">
      <w:pPr>
        <w:rPr>
          <w:rFonts w:ascii="David" w:hAnsi="David" w:cs="David"/>
          <w:i/>
          <w:iCs/>
        </w:rPr>
      </w:pPr>
      <w:r>
        <w:rPr>
          <w:rFonts w:ascii="David" w:hAnsi="David" w:cs="David"/>
        </w:rPr>
        <w:t xml:space="preserve">Anonymous (probable author: </w:t>
      </w:r>
      <w:proofErr w:type="spellStart"/>
      <w:r>
        <w:rPr>
          <w:rFonts w:ascii="David" w:hAnsi="David" w:cs="David"/>
        </w:rPr>
        <w:t>Mornay</w:t>
      </w:r>
      <w:proofErr w:type="spellEnd"/>
      <w:r>
        <w:rPr>
          <w:rFonts w:ascii="David" w:hAnsi="David" w:cs="David"/>
        </w:rPr>
        <w:t xml:space="preserve">, Philippe). 1579 </w:t>
      </w:r>
      <w:proofErr w:type="spellStart"/>
      <w:r>
        <w:rPr>
          <w:rFonts w:ascii="David" w:hAnsi="David" w:cs="David"/>
          <w:i/>
          <w:iCs/>
        </w:rPr>
        <w:t>Vindiciae</w:t>
      </w:r>
      <w:proofErr w:type="spellEnd"/>
      <w:r>
        <w:rPr>
          <w:rFonts w:ascii="David" w:hAnsi="David" w:cs="David"/>
          <w:i/>
          <w:iCs/>
        </w:rPr>
        <w:t xml:space="preserve">, Contra </w:t>
      </w:r>
      <w:proofErr w:type="spellStart"/>
      <w:r>
        <w:rPr>
          <w:rFonts w:ascii="David" w:hAnsi="David" w:cs="David"/>
          <w:i/>
          <w:iCs/>
        </w:rPr>
        <w:t>Tyrannos</w:t>
      </w:r>
      <w:proofErr w:type="spellEnd"/>
      <w:r>
        <w:rPr>
          <w:rFonts w:ascii="David" w:hAnsi="David" w:cs="David"/>
          <w:i/>
          <w:iCs/>
        </w:rPr>
        <w:t xml:space="preserve"> (or, </w:t>
      </w:r>
    </w:p>
    <w:p w14:paraId="07A06433" w14:textId="77777777" w:rsidR="001F2354" w:rsidRPr="00A920BB" w:rsidRDefault="001F2354" w:rsidP="001F2354">
      <w:pPr>
        <w:ind w:left="720"/>
        <w:rPr>
          <w:rFonts w:ascii="David" w:hAnsi="David" w:cs="David"/>
        </w:rPr>
      </w:pPr>
      <w:r>
        <w:rPr>
          <w:rFonts w:ascii="David" w:hAnsi="David" w:cs="David"/>
          <w:i/>
          <w:iCs/>
        </w:rPr>
        <w:t>Concerning the Legitimate Power of a Prince over the People, and of the People over a Prince</w:t>
      </w:r>
    </w:p>
    <w:p w14:paraId="2F30AB68" w14:textId="77777777" w:rsidR="001F2354" w:rsidRPr="002C5044" w:rsidRDefault="001F2354" w:rsidP="001F2354">
      <w:pPr>
        <w:ind w:firstLine="720"/>
        <w:rPr>
          <w:rFonts w:ascii="David" w:hAnsi="David" w:cs="David"/>
        </w:rPr>
      </w:pPr>
      <w:r>
        <w:rPr>
          <w:rFonts w:ascii="David" w:hAnsi="David" w:cs="David"/>
        </w:rPr>
        <w:t>French noble; Huguenot leader; murdered in the St. Bartholomew’s Day Massacre</w:t>
      </w:r>
    </w:p>
    <w:p w14:paraId="792C7511" w14:textId="77777777" w:rsidR="001F2354" w:rsidRDefault="001F2354" w:rsidP="001F2354">
      <w:pPr>
        <w:rPr>
          <w:rFonts w:ascii="David" w:hAnsi="David" w:cs="David"/>
          <w:i/>
          <w:iCs/>
        </w:rPr>
      </w:pPr>
    </w:p>
    <w:p w14:paraId="39940789" w14:textId="77777777" w:rsidR="001F2354" w:rsidRPr="00794832" w:rsidRDefault="001F2354" w:rsidP="001F2354">
      <w:pPr>
        <w:rPr>
          <w:rFonts w:ascii="David" w:hAnsi="David" w:cs="David"/>
          <w:i/>
          <w:iCs/>
        </w:rPr>
      </w:pPr>
      <w:r>
        <w:rPr>
          <w:rFonts w:ascii="David" w:hAnsi="David" w:cs="David"/>
        </w:rPr>
        <w:t xml:space="preserve">Buchanan, George. 1579 </w:t>
      </w:r>
      <w:r>
        <w:rPr>
          <w:rFonts w:ascii="David" w:hAnsi="David" w:cs="David"/>
          <w:i/>
          <w:iCs/>
        </w:rPr>
        <w:t xml:space="preserve">De Jure </w:t>
      </w:r>
      <w:proofErr w:type="spellStart"/>
      <w:r>
        <w:rPr>
          <w:rFonts w:ascii="David" w:hAnsi="David" w:cs="David"/>
          <w:i/>
          <w:iCs/>
        </w:rPr>
        <w:t>Regni</w:t>
      </w:r>
      <w:proofErr w:type="spellEnd"/>
      <w:r>
        <w:rPr>
          <w:rFonts w:ascii="David" w:hAnsi="David" w:cs="David"/>
          <w:i/>
          <w:iCs/>
        </w:rPr>
        <w:t xml:space="preserve"> apud Scotus (or, the Rights of the Crown in Scotland)</w:t>
      </w:r>
    </w:p>
    <w:p w14:paraId="7EF1DE12" w14:textId="77777777" w:rsidR="001F2354" w:rsidRDefault="001F2354" w:rsidP="001F2354">
      <w:pPr>
        <w:rPr>
          <w:rFonts w:ascii="David" w:hAnsi="David" w:cs="David"/>
        </w:rPr>
      </w:pPr>
      <w:r>
        <w:rPr>
          <w:rFonts w:ascii="David" w:hAnsi="David" w:cs="David"/>
          <w:i/>
          <w:iCs/>
        </w:rPr>
        <w:tab/>
      </w:r>
      <w:r>
        <w:rPr>
          <w:rFonts w:ascii="David" w:hAnsi="David" w:cs="David"/>
        </w:rPr>
        <w:t xml:space="preserve">Scot; academic; moderator of the Church of Scotland; tutor to James I (later to be James </w:t>
      </w:r>
    </w:p>
    <w:p w14:paraId="1FE1476F" w14:textId="77777777" w:rsidR="001F2354" w:rsidRPr="00F83D56" w:rsidRDefault="001F2354" w:rsidP="001F2354">
      <w:pPr>
        <w:ind w:firstLine="720"/>
        <w:rPr>
          <w:rFonts w:ascii="David" w:hAnsi="David" w:cs="David"/>
        </w:rPr>
      </w:pPr>
      <w:r>
        <w:rPr>
          <w:rFonts w:ascii="David" w:hAnsi="David" w:cs="David"/>
        </w:rPr>
        <w:t>VI of England)</w:t>
      </w:r>
    </w:p>
    <w:p w14:paraId="207E4092" w14:textId="77777777" w:rsidR="001F2354" w:rsidRDefault="001F2354" w:rsidP="001F2354">
      <w:pPr>
        <w:rPr>
          <w:rFonts w:ascii="David" w:hAnsi="David" w:cs="David"/>
          <w:i/>
          <w:iCs/>
        </w:rPr>
      </w:pPr>
    </w:p>
    <w:p w14:paraId="267FF350" w14:textId="77777777" w:rsidR="001F2354" w:rsidRDefault="001F2354" w:rsidP="001F2354">
      <w:pPr>
        <w:rPr>
          <w:rFonts w:ascii="David" w:hAnsi="David" w:cs="David"/>
          <w:i/>
          <w:iCs/>
        </w:rPr>
      </w:pPr>
      <w:proofErr w:type="spellStart"/>
      <w:r>
        <w:rPr>
          <w:rFonts w:ascii="David" w:hAnsi="David" w:cs="David"/>
        </w:rPr>
        <w:t>Althusius</w:t>
      </w:r>
      <w:proofErr w:type="spellEnd"/>
      <w:r>
        <w:rPr>
          <w:rFonts w:ascii="David" w:hAnsi="David" w:cs="David"/>
        </w:rPr>
        <w:t>, Johannes. 1603</w:t>
      </w:r>
      <w:r>
        <w:rPr>
          <w:rFonts w:ascii="David" w:hAnsi="David" w:cs="David"/>
          <w:i/>
          <w:iCs/>
        </w:rPr>
        <w:t xml:space="preserve"> </w:t>
      </w:r>
      <w:proofErr w:type="spellStart"/>
      <w:r>
        <w:rPr>
          <w:rFonts w:ascii="David" w:hAnsi="David" w:cs="David"/>
          <w:i/>
          <w:iCs/>
        </w:rPr>
        <w:t>Politica</w:t>
      </w:r>
      <w:proofErr w:type="spellEnd"/>
      <w:r>
        <w:rPr>
          <w:rFonts w:ascii="David" w:hAnsi="David" w:cs="David"/>
          <w:i/>
          <w:iCs/>
        </w:rPr>
        <w:t xml:space="preserve">—Politics Methodically Set Forth and Illustrated with Sacred </w:t>
      </w:r>
    </w:p>
    <w:p w14:paraId="15A6087A" w14:textId="77777777" w:rsidR="001F2354" w:rsidRDefault="001F2354" w:rsidP="001F2354">
      <w:pPr>
        <w:ind w:firstLine="720"/>
        <w:rPr>
          <w:rFonts w:ascii="David" w:hAnsi="David" w:cs="David"/>
          <w:i/>
          <w:iCs/>
        </w:rPr>
      </w:pPr>
      <w:r>
        <w:rPr>
          <w:rFonts w:ascii="David" w:hAnsi="David" w:cs="David"/>
          <w:i/>
          <w:iCs/>
        </w:rPr>
        <w:t xml:space="preserve">and Profane Examples </w:t>
      </w:r>
    </w:p>
    <w:p w14:paraId="1D9FDD94" w14:textId="77777777" w:rsidR="001F2354" w:rsidRPr="002C5044" w:rsidRDefault="001F2354" w:rsidP="001F2354">
      <w:pPr>
        <w:rPr>
          <w:rFonts w:ascii="David" w:hAnsi="David" w:cs="David"/>
        </w:rPr>
      </w:pPr>
      <w:r>
        <w:rPr>
          <w:rFonts w:ascii="David" w:hAnsi="David" w:cs="David"/>
          <w:i/>
          <w:iCs/>
        </w:rPr>
        <w:lastRenderedPageBreak/>
        <w:tab/>
      </w:r>
      <w:r>
        <w:rPr>
          <w:rFonts w:ascii="David" w:hAnsi="David" w:cs="David"/>
        </w:rPr>
        <w:t xml:space="preserve">German/Dutch academic; eventually became a civil magistrate in Emden (Netherlands) </w:t>
      </w:r>
    </w:p>
    <w:p w14:paraId="19044585" w14:textId="77777777" w:rsidR="001F2354" w:rsidRDefault="001F2354" w:rsidP="001F2354">
      <w:pPr>
        <w:rPr>
          <w:rFonts w:ascii="David" w:hAnsi="David" w:cs="David"/>
          <w:i/>
          <w:iCs/>
        </w:rPr>
      </w:pPr>
    </w:p>
    <w:p w14:paraId="53EBAF1F" w14:textId="77777777" w:rsidR="001F2354" w:rsidRDefault="001F2354" w:rsidP="001F2354">
      <w:pPr>
        <w:rPr>
          <w:rFonts w:ascii="David" w:hAnsi="David" w:cs="David"/>
          <w:i/>
          <w:iCs/>
        </w:rPr>
      </w:pPr>
      <w:r>
        <w:rPr>
          <w:rFonts w:ascii="David" w:hAnsi="David" w:cs="David"/>
        </w:rPr>
        <w:t xml:space="preserve">Grotius, Hugo. 1625 </w:t>
      </w:r>
      <w:r>
        <w:rPr>
          <w:rFonts w:ascii="David" w:hAnsi="David" w:cs="David"/>
          <w:i/>
          <w:iCs/>
        </w:rPr>
        <w:t xml:space="preserve">De jure belli ac paces </w:t>
      </w:r>
      <w:proofErr w:type="spellStart"/>
      <w:r>
        <w:rPr>
          <w:rFonts w:ascii="David" w:hAnsi="David" w:cs="David"/>
          <w:i/>
          <w:iCs/>
        </w:rPr>
        <w:t>libri</w:t>
      </w:r>
      <w:proofErr w:type="spellEnd"/>
      <w:r>
        <w:rPr>
          <w:rFonts w:ascii="David" w:hAnsi="David" w:cs="David"/>
          <w:i/>
          <w:iCs/>
        </w:rPr>
        <w:t xml:space="preserve"> </w:t>
      </w:r>
      <w:proofErr w:type="spellStart"/>
      <w:r>
        <w:rPr>
          <w:rFonts w:ascii="David" w:hAnsi="David" w:cs="David"/>
          <w:i/>
          <w:iCs/>
        </w:rPr>
        <w:t>tres</w:t>
      </w:r>
      <w:proofErr w:type="spellEnd"/>
      <w:r>
        <w:rPr>
          <w:rFonts w:ascii="David" w:hAnsi="David" w:cs="David"/>
          <w:i/>
          <w:iCs/>
        </w:rPr>
        <w:t xml:space="preserve"> (or, On the Law of War and Peace)</w:t>
      </w:r>
    </w:p>
    <w:p w14:paraId="13AA0DC2" w14:textId="77777777" w:rsidR="001F2354" w:rsidRPr="00703CDC" w:rsidRDefault="001F2354" w:rsidP="001F2354">
      <w:pPr>
        <w:rPr>
          <w:rFonts w:ascii="David" w:hAnsi="David" w:cs="David"/>
        </w:rPr>
      </w:pPr>
      <w:r>
        <w:rPr>
          <w:rFonts w:ascii="David" w:hAnsi="David" w:cs="David"/>
          <w:i/>
          <w:iCs/>
        </w:rPr>
        <w:tab/>
      </w:r>
      <w:r>
        <w:rPr>
          <w:rFonts w:ascii="David" w:hAnsi="David" w:cs="David"/>
        </w:rPr>
        <w:t>Dutch lawyer and diplomat; lay theologian; exiled for his heterodox theological views</w:t>
      </w:r>
    </w:p>
    <w:p w14:paraId="7DDE889D" w14:textId="77777777" w:rsidR="001F2354" w:rsidRDefault="001F2354" w:rsidP="001F2354">
      <w:pPr>
        <w:rPr>
          <w:rFonts w:ascii="David" w:hAnsi="David" w:cs="David"/>
          <w:i/>
          <w:iCs/>
        </w:rPr>
      </w:pPr>
    </w:p>
    <w:p w14:paraId="5D2BF7A1" w14:textId="77777777" w:rsidR="001F2354" w:rsidRDefault="001F2354" w:rsidP="001F2354">
      <w:pPr>
        <w:rPr>
          <w:rFonts w:ascii="David" w:hAnsi="David" w:cs="David"/>
          <w:i/>
          <w:iCs/>
        </w:rPr>
      </w:pPr>
      <w:r>
        <w:rPr>
          <w:rFonts w:ascii="David" w:hAnsi="David" w:cs="David"/>
        </w:rPr>
        <w:t xml:space="preserve">Rutherford, Samuel. 1644 </w:t>
      </w:r>
      <w:r>
        <w:rPr>
          <w:rFonts w:ascii="David" w:hAnsi="David" w:cs="David"/>
          <w:i/>
          <w:iCs/>
        </w:rPr>
        <w:t xml:space="preserve">Lex Rex (or, the Law and the Prince: A Dispute for the Just Prerogative </w:t>
      </w:r>
    </w:p>
    <w:p w14:paraId="7AC7BA6B" w14:textId="77777777" w:rsidR="001F2354" w:rsidRDefault="001F2354" w:rsidP="001F2354">
      <w:pPr>
        <w:ind w:firstLine="720"/>
        <w:rPr>
          <w:rFonts w:ascii="David" w:hAnsi="David" w:cs="David"/>
          <w:i/>
          <w:iCs/>
        </w:rPr>
      </w:pPr>
      <w:r>
        <w:rPr>
          <w:rFonts w:ascii="David" w:hAnsi="David" w:cs="David"/>
          <w:i/>
          <w:iCs/>
        </w:rPr>
        <w:t>of King and People)</w:t>
      </w:r>
    </w:p>
    <w:p w14:paraId="5B47A064" w14:textId="77777777" w:rsidR="001F2354" w:rsidRDefault="001F2354" w:rsidP="001F2354">
      <w:pPr>
        <w:ind w:firstLine="720"/>
        <w:rPr>
          <w:rFonts w:ascii="David" w:hAnsi="David" w:cs="David"/>
        </w:rPr>
      </w:pPr>
      <w:r>
        <w:rPr>
          <w:rFonts w:ascii="David" w:hAnsi="David" w:cs="David"/>
        </w:rPr>
        <w:t xml:space="preserve">Scottish </w:t>
      </w:r>
      <w:proofErr w:type="spellStart"/>
      <w:proofErr w:type="gramStart"/>
      <w:r>
        <w:rPr>
          <w:rFonts w:ascii="David" w:hAnsi="David" w:cs="David"/>
        </w:rPr>
        <w:t>clergyman;took</w:t>
      </w:r>
      <w:proofErr w:type="spellEnd"/>
      <w:proofErr w:type="gramEnd"/>
      <w:r>
        <w:rPr>
          <w:rFonts w:ascii="David" w:hAnsi="David" w:cs="David"/>
        </w:rPr>
        <w:t xml:space="preserve"> part in the Westminster Assembly; eventually martyred</w:t>
      </w:r>
    </w:p>
    <w:p w14:paraId="65E1108A" w14:textId="77777777" w:rsidR="001F2354" w:rsidRDefault="001F2354" w:rsidP="001F2354">
      <w:pPr>
        <w:rPr>
          <w:rFonts w:ascii="David" w:hAnsi="David" w:cs="David"/>
        </w:rPr>
      </w:pPr>
    </w:p>
    <w:p w14:paraId="064473C6" w14:textId="77777777" w:rsidR="001F2354" w:rsidRPr="00B520CC" w:rsidRDefault="001F2354" w:rsidP="001F2354">
      <w:pPr>
        <w:rPr>
          <w:rFonts w:ascii="David" w:hAnsi="David" w:cs="David"/>
        </w:rPr>
      </w:pPr>
      <w:r>
        <w:rPr>
          <w:rFonts w:ascii="David" w:hAnsi="David" w:cs="David"/>
        </w:rPr>
        <w:t xml:space="preserve">Williams, Roger. 1644 </w:t>
      </w:r>
      <w:r>
        <w:rPr>
          <w:rFonts w:ascii="David" w:hAnsi="David" w:cs="David"/>
          <w:i/>
          <w:iCs/>
        </w:rPr>
        <w:t xml:space="preserve">The Bloody </w:t>
      </w:r>
      <w:proofErr w:type="spellStart"/>
      <w:r>
        <w:rPr>
          <w:rFonts w:ascii="David" w:hAnsi="David" w:cs="David"/>
          <w:i/>
          <w:iCs/>
        </w:rPr>
        <w:t>Tenent</w:t>
      </w:r>
      <w:proofErr w:type="spellEnd"/>
      <w:r>
        <w:rPr>
          <w:rFonts w:ascii="David" w:hAnsi="David" w:cs="David"/>
          <w:i/>
          <w:iCs/>
        </w:rPr>
        <w:t xml:space="preserve"> of Persecution</w:t>
      </w:r>
    </w:p>
    <w:p w14:paraId="0B1A2D27" w14:textId="77777777" w:rsidR="001F2354" w:rsidRDefault="001F2354" w:rsidP="001F2354">
      <w:pPr>
        <w:rPr>
          <w:rFonts w:ascii="David" w:hAnsi="David" w:cs="David"/>
        </w:rPr>
      </w:pPr>
      <w:r>
        <w:rPr>
          <w:rFonts w:ascii="David" w:hAnsi="David" w:cs="David"/>
        </w:rPr>
        <w:tab/>
        <w:t xml:space="preserve">English clergyman, Puritan dissenter in New England; founder of Providence Plantation </w:t>
      </w:r>
    </w:p>
    <w:p w14:paraId="0642E9D1" w14:textId="77777777" w:rsidR="001F2354" w:rsidRDefault="001F2354" w:rsidP="001F2354">
      <w:pPr>
        <w:ind w:firstLine="720"/>
        <w:rPr>
          <w:rFonts w:ascii="David" w:hAnsi="David" w:cs="David"/>
        </w:rPr>
      </w:pPr>
      <w:r>
        <w:rPr>
          <w:rFonts w:ascii="David" w:hAnsi="David" w:cs="David"/>
        </w:rPr>
        <w:t>(Rhode Island)</w:t>
      </w:r>
    </w:p>
    <w:p w14:paraId="5010B6B0" w14:textId="77777777" w:rsidR="001F2354" w:rsidRDefault="001F2354" w:rsidP="001F2354">
      <w:pPr>
        <w:rPr>
          <w:rFonts w:ascii="David" w:hAnsi="David" w:cs="David"/>
        </w:rPr>
      </w:pPr>
    </w:p>
    <w:p w14:paraId="2C3D6DE2" w14:textId="77777777" w:rsidR="001F2354" w:rsidRPr="0079433D" w:rsidRDefault="001F2354" w:rsidP="001F2354">
      <w:pPr>
        <w:rPr>
          <w:rFonts w:ascii="David" w:hAnsi="David" w:cs="David"/>
          <w:i/>
          <w:iCs/>
        </w:rPr>
      </w:pPr>
      <w:r>
        <w:rPr>
          <w:rFonts w:ascii="David" w:hAnsi="David" w:cs="David"/>
        </w:rPr>
        <w:t xml:space="preserve">Milton, John. 1649 </w:t>
      </w:r>
      <w:r>
        <w:rPr>
          <w:rFonts w:ascii="David" w:hAnsi="David" w:cs="David"/>
          <w:i/>
          <w:iCs/>
        </w:rPr>
        <w:t>The Tenure of Kings and Magistrates—A Defense of the People of England</w:t>
      </w:r>
    </w:p>
    <w:p w14:paraId="4BAD38D0" w14:textId="77777777" w:rsidR="001F2354" w:rsidRDefault="001F2354" w:rsidP="001F2354">
      <w:pPr>
        <w:rPr>
          <w:rFonts w:ascii="David" w:hAnsi="David" w:cs="David"/>
        </w:rPr>
      </w:pPr>
      <w:r>
        <w:rPr>
          <w:rFonts w:ascii="David" w:hAnsi="David" w:cs="David"/>
          <w:i/>
          <w:iCs/>
        </w:rPr>
        <w:tab/>
      </w:r>
      <w:r>
        <w:rPr>
          <w:rFonts w:ascii="David" w:hAnsi="David" w:cs="David"/>
        </w:rPr>
        <w:t xml:space="preserve">English poet; staunch Puritan; political activist; official spokesman for Cromwell’s </w:t>
      </w:r>
    </w:p>
    <w:p w14:paraId="4F6968DD" w14:textId="77777777" w:rsidR="001F2354" w:rsidRDefault="001F2354" w:rsidP="001F2354">
      <w:pPr>
        <w:ind w:firstLine="720"/>
        <w:rPr>
          <w:rFonts w:ascii="David" w:hAnsi="David" w:cs="David"/>
        </w:rPr>
      </w:pPr>
      <w:r>
        <w:rPr>
          <w:rFonts w:ascii="David" w:hAnsi="David" w:cs="David"/>
        </w:rPr>
        <w:t>government</w:t>
      </w:r>
    </w:p>
    <w:p w14:paraId="19E8D64E" w14:textId="77777777" w:rsidR="001F2354" w:rsidRDefault="001F2354" w:rsidP="001F2354">
      <w:pPr>
        <w:ind w:firstLine="720"/>
        <w:rPr>
          <w:rFonts w:ascii="David" w:hAnsi="David" w:cs="David"/>
        </w:rPr>
      </w:pPr>
    </w:p>
    <w:p w14:paraId="14723705" w14:textId="77777777" w:rsidR="001F2354" w:rsidRDefault="001F2354" w:rsidP="001F2354">
      <w:pPr>
        <w:rPr>
          <w:rFonts w:ascii="David" w:hAnsi="David" w:cs="David"/>
        </w:rPr>
      </w:pPr>
      <w:r>
        <w:rPr>
          <w:rFonts w:ascii="David" w:hAnsi="David" w:cs="David"/>
        </w:rPr>
        <w:t xml:space="preserve">Sydney, Algernon. 1698 </w:t>
      </w:r>
      <w:r>
        <w:rPr>
          <w:rFonts w:ascii="David" w:hAnsi="David" w:cs="David"/>
          <w:i/>
          <w:iCs/>
        </w:rPr>
        <w:t>Discourses concerning Government</w:t>
      </w:r>
    </w:p>
    <w:p w14:paraId="7CB575A2" w14:textId="77777777" w:rsidR="001F2354" w:rsidRDefault="001F2354" w:rsidP="001F2354">
      <w:pPr>
        <w:rPr>
          <w:rFonts w:ascii="David" w:hAnsi="David" w:cs="David"/>
        </w:rPr>
      </w:pPr>
      <w:r>
        <w:rPr>
          <w:rFonts w:ascii="David" w:hAnsi="David" w:cs="David"/>
        </w:rPr>
        <w:tab/>
        <w:t xml:space="preserve">English nobleman; member of the Long Parliament; fought in the English Civil War; </w:t>
      </w:r>
    </w:p>
    <w:p w14:paraId="586EB83E" w14:textId="77777777" w:rsidR="001F2354" w:rsidRDefault="001F2354" w:rsidP="001F2354">
      <w:pPr>
        <w:ind w:firstLine="720"/>
        <w:rPr>
          <w:rFonts w:ascii="David" w:hAnsi="David" w:cs="David"/>
        </w:rPr>
      </w:pPr>
      <w:r>
        <w:rPr>
          <w:rFonts w:ascii="David" w:hAnsi="David" w:cs="David"/>
        </w:rPr>
        <w:t>republican who came to despise the monarchy</w:t>
      </w:r>
    </w:p>
    <w:p w14:paraId="2A9F0E0C" w14:textId="77777777" w:rsidR="001F2354" w:rsidRDefault="001F2354" w:rsidP="001F2354">
      <w:pPr>
        <w:rPr>
          <w:rFonts w:ascii="David" w:hAnsi="David" w:cs="David"/>
        </w:rPr>
      </w:pPr>
    </w:p>
    <w:p w14:paraId="32EAAEF0" w14:textId="77777777" w:rsidR="001F2354" w:rsidRPr="003E0A04" w:rsidRDefault="001F2354" w:rsidP="001F2354">
      <w:pPr>
        <w:ind w:firstLine="720"/>
        <w:rPr>
          <w:rFonts w:ascii="David" w:hAnsi="David" w:cs="David"/>
        </w:rPr>
      </w:pPr>
    </w:p>
    <w:p w14:paraId="7045F916" w14:textId="77777777" w:rsidR="001F2354" w:rsidRDefault="001F2354" w:rsidP="001F2354">
      <w:pPr>
        <w:ind w:firstLine="720"/>
        <w:rPr>
          <w:rFonts w:ascii="David" w:hAnsi="David" w:cs="David"/>
        </w:rPr>
      </w:pPr>
    </w:p>
    <w:p w14:paraId="4771C145" w14:textId="77777777" w:rsidR="001F2354" w:rsidRDefault="001F2354" w:rsidP="001F2354">
      <w:pPr>
        <w:ind w:firstLine="720"/>
        <w:rPr>
          <w:rFonts w:ascii="David" w:hAnsi="David" w:cs="David"/>
        </w:rPr>
      </w:pPr>
    </w:p>
    <w:p w14:paraId="72104CB4" w14:textId="77777777" w:rsidR="001F2354" w:rsidRDefault="001F2354" w:rsidP="001F2354">
      <w:pPr>
        <w:ind w:firstLine="720"/>
        <w:rPr>
          <w:rFonts w:ascii="David" w:hAnsi="David" w:cs="David"/>
        </w:rPr>
      </w:pPr>
    </w:p>
    <w:p w14:paraId="765B9105" w14:textId="77777777" w:rsidR="001F2354" w:rsidRDefault="001F2354" w:rsidP="001F2354">
      <w:pPr>
        <w:ind w:firstLine="720"/>
        <w:rPr>
          <w:rFonts w:ascii="David" w:hAnsi="David" w:cs="David"/>
        </w:rPr>
      </w:pPr>
    </w:p>
    <w:p w14:paraId="63E5D10C" w14:textId="77777777" w:rsidR="00C120E7" w:rsidRDefault="00C120E7"/>
    <w:sectPr w:rsidR="00C120E7" w:rsidSect="00652372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avid">
    <w:panose1 w:val="020E0502060401010101"/>
    <w:charset w:val="B1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C5FC4"/>
    <w:multiLevelType w:val="hybridMultilevel"/>
    <w:tmpl w:val="B3BEFAE2"/>
    <w:lvl w:ilvl="0" w:tplc="09BE15CC">
      <w:start w:val="3"/>
      <w:numFmt w:val="bullet"/>
      <w:lvlText w:val="-"/>
      <w:lvlJc w:val="left"/>
      <w:pPr>
        <w:ind w:left="780" w:hanging="360"/>
      </w:pPr>
      <w:rPr>
        <w:rFonts w:ascii="David" w:eastAsiaTheme="minorHAnsi" w:hAnsi="David" w:cs="David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72DF2FB2"/>
    <w:multiLevelType w:val="hybridMultilevel"/>
    <w:tmpl w:val="4FF25FA0"/>
    <w:lvl w:ilvl="0" w:tplc="D278D184">
      <w:numFmt w:val="bullet"/>
      <w:lvlText w:val=""/>
      <w:lvlJc w:val="left"/>
      <w:pPr>
        <w:ind w:left="25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0E7"/>
    <w:rsid w:val="00004953"/>
    <w:rsid w:val="0007736D"/>
    <w:rsid w:val="00081C15"/>
    <w:rsid w:val="001225F9"/>
    <w:rsid w:val="001F2354"/>
    <w:rsid w:val="00261289"/>
    <w:rsid w:val="00270B15"/>
    <w:rsid w:val="002C5D84"/>
    <w:rsid w:val="002D3EE4"/>
    <w:rsid w:val="00314950"/>
    <w:rsid w:val="00332AB7"/>
    <w:rsid w:val="00346BF5"/>
    <w:rsid w:val="0039617D"/>
    <w:rsid w:val="004078FB"/>
    <w:rsid w:val="00430912"/>
    <w:rsid w:val="00467614"/>
    <w:rsid w:val="004B4E40"/>
    <w:rsid w:val="005A4B47"/>
    <w:rsid w:val="005B2444"/>
    <w:rsid w:val="005C5552"/>
    <w:rsid w:val="00652372"/>
    <w:rsid w:val="006809CF"/>
    <w:rsid w:val="006A75A1"/>
    <w:rsid w:val="00824C50"/>
    <w:rsid w:val="00846261"/>
    <w:rsid w:val="00862492"/>
    <w:rsid w:val="008971BB"/>
    <w:rsid w:val="008A5B20"/>
    <w:rsid w:val="008B0356"/>
    <w:rsid w:val="00921A12"/>
    <w:rsid w:val="00962412"/>
    <w:rsid w:val="00992042"/>
    <w:rsid w:val="00B60603"/>
    <w:rsid w:val="00C120E7"/>
    <w:rsid w:val="00C3612F"/>
    <w:rsid w:val="00C66EB6"/>
    <w:rsid w:val="00DA1897"/>
    <w:rsid w:val="00F43967"/>
    <w:rsid w:val="00F9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6A03A9"/>
  <w15:chartTrackingRefBased/>
  <w15:docId w15:val="{3C946F3A-563F-FD4A-BA1C-7C8298975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4E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23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237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523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urces.neocalvinism.org/.full_pdfs/kuyper/LecturesOnCalvinism.pdf" TargetMode="External"/><Relationship Id="rId13" Type="http://schemas.openxmlformats.org/officeDocument/2006/relationships/hyperlink" Target="https://www.lrb.co.uk/the-paper/v41/n10/jan-werner-mueller/populism-and-the-peopl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y.google.com/store/books/details?id=4OodAAAAMAAJ&amp;rdid=book-4OodAAAAMAAJ&amp;rdot=1" TargetMode="External"/><Relationship Id="rId12" Type="http://schemas.openxmlformats.org/officeDocument/2006/relationships/hyperlink" Target="https://www.scribd.com/article/483404188/America-Is-A-Republic-Not-A-Democracy-Is-A-Dangerous-And-Wrong-Argument" TargetMode="External"/><Relationship Id="rId17" Type="http://schemas.openxmlformats.org/officeDocument/2006/relationships/hyperlink" Target="https://democracyjournal.org/magazine/37/our-puritan-heritag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comment.org/the-peril-and-possibilities-of-christian-political-partie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rchive.csac.history.wisc.edu/Benjamin_Rush.pdf" TargetMode="External"/><Relationship Id="rId11" Type="http://schemas.openxmlformats.org/officeDocument/2006/relationships/hyperlink" Target="https://marciapally.com/2020/07/from-european-calvinism-to-american-evangelicalism/" TargetMode="External"/><Relationship Id="rId5" Type="http://schemas.openxmlformats.org/officeDocument/2006/relationships/hyperlink" Target="http://www.vor.org/rbdisk/html/institutes/" TargetMode="External"/><Relationship Id="rId15" Type="http://schemas.openxmlformats.org/officeDocument/2006/relationships/hyperlink" Target="https://www.heritage.org/political-process/report/strange-new-regime-the-naked-public-square" TargetMode="External"/><Relationship Id="rId10" Type="http://schemas.openxmlformats.org/officeDocument/2006/relationships/hyperlink" Target="https://www.nationalaffairs.com/publications/detail/madison-and-the-perils-of-populis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the-american-interest.com/2018/03/16/people-losing-faith-democracy/" TargetMode="External"/><Relationship Id="rId14" Type="http://schemas.openxmlformats.org/officeDocument/2006/relationships/hyperlink" Target="https://budapestbeacon.com/full-text-of-viktor-orbans-speech-at-baile-tusnad-tusnadfurdo-of-26-july-201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1020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Geoffrey Marin</dc:creator>
  <cp:keywords/>
  <dc:description/>
  <cp:lastModifiedBy>Microsoft Office User</cp:lastModifiedBy>
  <cp:revision>2</cp:revision>
  <cp:lastPrinted>2022-04-09T15:42:00Z</cp:lastPrinted>
  <dcterms:created xsi:type="dcterms:W3CDTF">2022-04-27T15:53:00Z</dcterms:created>
  <dcterms:modified xsi:type="dcterms:W3CDTF">2022-04-27T15:53:00Z</dcterms:modified>
</cp:coreProperties>
</file>